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8C1E5" w14:textId="77777777" w:rsidR="00323077" w:rsidRDefault="00985D63" w:rsidP="007D6046">
      <w:pPr>
        <w:spacing w:line="228" w:lineRule="auto"/>
        <w:rPr>
          <w:b/>
          <w:sz w:val="32"/>
          <w:szCs w:val="32"/>
        </w:rPr>
      </w:pPr>
      <w:r w:rsidRPr="00323077">
        <w:rPr>
          <w:b/>
          <w:sz w:val="32"/>
          <w:szCs w:val="32"/>
        </w:rPr>
        <w:t xml:space="preserve">IT reuse scheme </w:t>
      </w:r>
    </w:p>
    <w:p w14:paraId="208BFCA3" w14:textId="34BAF1BD" w:rsidR="00985D63" w:rsidRPr="00323077" w:rsidRDefault="00985D63" w:rsidP="007D6046">
      <w:pPr>
        <w:spacing w:line="228" w:lineRule="auto"/>
        <w:rPr>
          <w:b/>
          <w:sz w:val="32"/>
          <w:szCs w:val="32"/>
        </w:rPr>
      </w:pPr>
      <w:r w:rsidRPr="00323077">
        <w:rPr>
          <w:b/>
          <w:sz w:val="32"/>
          <w:szCs w:val="32"/>
        </w:rPr>
        <w:t xml:space="preserve">– </w:t>
      </w:r>
      <w:r w:rsidR="007D6046" w:rsidRPr="00323077">
        <w:rPr>
          <w:b/>
          <w:sz w:val="32"/>
          <w:szCs w:val="32"/>
        </w:rPr>
        <w:t xml:space="preserve">Computer/laptop/tablet </w:t>
      </w:r>
      <w:r w:rsidRPr="00323077">
        <w:rPr>
          <w:b/>
          <w:sz w:val="32"/>
          <w:szCs w:val="32"/>
        </w:rPr>
        <w:t>requirements questionnaire</w:t>
      </w:r>
    </w:p>
    <w:p w14:paraId="758F3B51" w14:textId="77777777" w:rsidR="007D6046" w:rsidRPr="007D6046" w:rsidRDefault="007D6046" w:rsidP="00323077">
      <w:pPr>
        <w:pStyle w:val="Heading2"/>
        <w:spacing w:before="0" w:after="0" w:line="228" w:lineRule="auto"/>
        <w:rPr>
          <w:sz w:val="28"/>
          <w:szCs w:val="28"/>
        </w:rPr>
      </w:pPr>
    </w:p>
    <w:p w14:paraId="07D5D7AD" w14:textId="5EF99E15" w:rsidR="007D6046" w:rsidRPr="00323077" w:rsidRDefault="007D6046" w:rsidP="00323077">
      <w:pPr>
        <w:pStyle w:val="Heading2"/>
        <w:spacing w:before="0"/>
        <w:rPr>
          <w:b/>
          <w:sz w:val="24"/>
          <w:szCs w:val="24"/>
        </w:rPr>
      </w:pPr>
      <w:r w:rsidRPr="00323077">
        <w:rPr>
          <w:sz w:val="24"/>
          <w:szCs w:val="24"/>
        </w:rPr>
        <w:t xml:space="preserve">Support for the provision of a computer is available for people </w:t>
      </w:r>
    </w:p>
    <w:p w14:paraId="31BFAE70" w14:textId="77777777" w:rsidR="007D6046" w:rsidRPr="00323077" w:rsidRDefault="007D6046" w:rsidP="00323077">
      <w:pPr>
        <w:pStyle w:val="Heading2"/>
        <w:keepLines w:val="0"/>
        <w:numPr>
          <w:ilvl w:val="0"/>
          <w:numId w:val="4"/>
        </w:numPr>
        <w:spacing w:before="0" w:after="0"/>
        <w:rPr>
          <w:b/>
          <w:sz w:val="24"/>
          <w:szCs w:val="24"/>
        </w:rPr>
      </w:pPr>
      <w:r w:rsidRPr="00323077">
        <w:rPr>
          <w:sz w:val="24"/>
          <w:szCs w:val="24"/>
        </w:rPr>
        <w:t>who do not have a computer suitable for their needs</w:t>
      </w:r>
    </w:p>
    <w:p w14:paraId="2193C712" w14:textId="46E8E6D3" w:rsidR="007D6046" w:rsidRPr="00323077" w:rsidRDefault="007D6046" w:rsidP="00323077">
      <w:pPr>
        <w:pStyle w:val="ListParagraph"/>
        <w:numPr>
          <w:ilvl w:val="0"/>
          <w:numId w:val="4"/>
        </w:numPr>
        <w:spacing w:line="276" w:lineRule="auto"/>
        <w:rPr>
          <w:rFonts w:ascii="Arial" w:hAnsi="Arial" w:cs="Arial"/>
        </w:rPr>
      </w:pPr>
      <w:r w:rsidRPr="00323077">
        <w:rPr>
          <w:rFonts w:ascii="Arial" w:hAnsi="Arial" w:cs="Arial"/>
        </w:rPr>
        <w:t>they have health conditions or other additional factors which mean they are unable to access the support / education / training they need without access to a PC.</w:t>
      </w:r>
    </w:p>
    <w:p w14:paraId="530FB7CC" w14:textId="1D0AF6C3" w:rsidR="007D6046" w:rsidRPr="00323077" w:rsidRDefault="007D6046" w:rsidP="00323077">
      <w:pPr>
        <w:rPr>
          <w:b/>
          <w:sz w:val="24"/>
          <w:szCs w:val="24"/>
        </w:rPr>
      </w:pPr>
    </w:p>
    <w:p w14:paraId="62939638" w14:textId="77777777" w:rsidR="007D6046" w:rsidRPr="00323077" w:rsidRDefault="007D6046" w:rsidP="00323077">
      <w:pPr>
        <w:rPr>
          <w:sz w:val="24"/>
          <w:szCs w:val="24"/>
        </w:rPr>
      </w:pPr>
      <w:r w:rsidRPr="00323077">
        <w:rPr>
          <w:sz w:val="24"/>
          <w:szCs w:val="24"/>
        </w:rPr>
        <w:t>These will be reconditioned devices which will enable communication and most apps to work from them.  Laptops will come with the standard running software for access and running of the internet, communication and or Google Classroom apps if needed for education.  These devices will belong to the customer and will become their responsibility.  We are working with others to provide wrap around support on how to use the device safely after delivery.</w:t>
      </w:r>
    </w:p>
    <w:p w14:paraId="48A94EA9" w14:textId="77777777" w:rsidR="007D6046" w:rsidRPr="00323077" w:rsidRDefault="007D6046" w:rsidP="00323077">
      <w:pPr>
        <w:rPr>
          <w:b/>
          <w:sz w:val="24"/>
          <w:szCs w:val="24"/>
        </w:rPr>
      </w:pPr>
    </w:p>
    <w:p w14:paraId="00000001" w14:textId="509326B0" w:rsidR="00F054AA" w:rsidRPr="00323077" w:rsidRDefault="007A74DC" w:rsidP="00323077">
      <w:pPr>
        <w:rPr>
          <w:sz w:val="24"/>
          <w:szCs w:val="24"/>
        </w:rPr>
      </w:pPr>
      <w:r w:rsidRPr="00323077">
        <w:rPr>
          <w:sz w:val="24"/>
          <w:szCs w:val="24"/>
        </w:rPr>
        <w:t xml:space="preserve">These questions seek to understand how </w:t>
      </w:r>
      <w:r w:rsidR="007D6046" w:rsidRPr="00323077">
        <w:rPr>
          <w:sz w:val="24"/>
          <w:szCs w:val="24"/>
        </w:rPr>
        <w:t xml:space="preserve">the device requested </w:t>
      </w:r>
      <w:r w:rsidRPr="00323077">
        <w:rPr>
          <w:sz w:val="24"/>
          <w:szCs w:val="24"/>
        </w:rPr>
        <w:t xml:space="preserve">will </w:t>
      </w:r>
      <w:r w:rsidR="007D6046" w:rsidRPr="00323077">
        <w:rPr>
          <w:sz w:val="24"/>
          <w:szCs w:val="24"/>
        </w:rPr>
        <w:t xml:space="preserve">be </w:t>
      </w:r>
      <w:r w:rsidRPr="00323077">
        <w:rPr>
          <w:sz w:val="24"/>
          <w:szCs w:val="24"/>
        </w:rPr>
        <w:t>use</w:t>
      </w:r>
      <w:r w:rsidR="007D6046" w:rsidRPr="00323077">
        <w:rPr>
          <w:sz w:val="24"/>
          <w:szCs w:val="24"/>
        </w:rPr>
        <w:t>d</w:t>
      </w:r>
      <w:r w:rsidRPr="00323077">
        <w:rPr>
          <w:sz w:val="24"/>
          <w:szCs w:val="24"/>
        </w:rPr>
        <w:t xml:space="preserve"> </w:t>
      </w:r>
      <w:r w:rsidR="001A4FB0" w:rsidRPr="00323077">
        <w:rPr>
          <w:sz w:val="24"/>
          <w:szCs w:val="24"/>
        </w:rPr>
        <w:t>on a day-to-day basis</w:t>
      </w:r>
      <w:r w:rsidRPr="00323077">
        <w:rPr>
          <w:sz w:val="24"/>
          <w:szCs w:val="24"/>
        </w:rPr>
        <w:t xml:space="preserve"> so that we can provide </w:t>
      </w:r>
      <w:r w:rsidR="007D6046" w:rsidRPr="00323077">
        <w:rPr>
          <w:sz w:val="24"/>
          <w:szCs w:val="24"/>
        </w:rPr>
        <w:t>suitable device to meet requirements</w:t>
      </w:r>
      <w:r w:rsidRPr="00323077">
        <w:rPr>
          <w:sz w:val="24"/>
          <w:szCs w:val="24"/>
        </w:rPr>
        <w:t>.</w:t>
      </w:r>
      <w:r w:rsidR="00323077">
        <w:rPr>
          <w:sz w:val="24"/>
          <w:szCs w:val="24"/>
        </w:rPr>
        <w:br/>
      </w:r>
    </w:p>
    <w:tbl>
      <w:tblPr>
        <w:tblW w:w="938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81"/>
        <w:gridCol w:w="6804"/>
      </w:tblGrid>
      <w:tr w:rsidR="00323077" w:rsidRPr="0010310A" w14:paraId="3FAFFF32" w14:textId="77777777" w:rsidTr="00C43B36">
        <w:tc>
          <w:tcPr>
            <w:tcW w:w="2581" w:type="dxa"/>
            <w:tcBorders>
              <w:top w:val="single" w:sz="4" w:space="0" w:color="BFBFBF"/>
              <w:left w:val="single" w:sz="4" w:space="0" w:color="BFBFBF"/>
              <w:bottom w:val="single" w:sz="4" w:space="0" w:color="BFBFBF"/>
              <w:right w:val="single" w:sz="4" w:space="0" w:color="BFBFBF"/>
            </w:tcBorders>
            <w:shd w:val="clear" w:color="auto" w:fill="auto"/>
          </w:tcPr>
          <w:p w14:paraId="4A539E83" w14:textId="77777777" w:rsidR="00323077" w:rsidRPr="0010310A" w:rsidRDefault="00323077" w:rsidP="00EC40B3">
            <w:pPr>
              <w:rPr>
                <w:sz w:val="28"/>
                <w:szCs w:val="28"/>
              </w:rPr>
            </w:pPr>
            <w:r w:rsidRPr="0010310A">
              <w:rPr>
                <w:sz w:val="28"/>
                <w:szCs w:val="28"/>
              </w:rPr>
              <w:t xml:space="preserve">Name of </w:t>
            </w:r>
            <w:r>
              <w:rPr>
                <w:sz w:val="28"/>
                <w:szCs w:val="28"/>
              </w:rPr>
              <w:t xml:space="preserve">referrer </w:t>
            </w:r>
            <w:r w:rsidRPr="0010310A">
              <w:rPr>
                <w:sz w:val="28"/>
                <w:szCs w:val="28"/>
              </w:rPr>
              <w:t xml:space="preserve"> </w:t>
            </w:r>
          </w:p>
        </w:tc>
        <w:tc>
          <w:tcPr>
            <w:tcW w:w="6804" w:type="dxa"/>
            <w:tcBorders>
              <w:top w:val="single" w:sz="4" w:space="0" w:color="BFBFBF"/>
              <w:left w:val="single" w:sz="4" w:space="0" w:color="BFBFBF"/>
              <w:bottom w:val="single" w:sz="4" w:space="0" w:color="BFBFBF"/>
              <w:right w:val="single" w:sz="4" w:space="0" w:color="BFBFBF"/>
            </w:tcBorders>
            <w:shd w:val="clear" w:color="auto" w:fill="auto"/>
          </w:tcPr>
          <w:p w14:paraId="04F4D585" w14:textId="77777777" w:rsidR="00323077" w:rsidRPr="0010310A" w:rsidRDefault="00323077" w:rsidP="00EC40B3">
            <w:pPr>
              <w:rPr>
                <w:sz w:val="28"/>
                <w:szCs w:val="28"/>
              </w:rPr>
            </w:pPr>
          </w:p>
        </w:tc>
      </w:tr>
      <w:tr w:rsidR="00323077" w:rsidRPr="0010310A" w14:paraId="1460F39B" w14:textId="77777777" w:rsidTr="00C43B36">
        <w:tc>
          <w:tcPr>
            <w:tcW w:w="2581" w:type="dxa"/>
            <w:tcBorders>
              <w:top w:val="single" w:sz="4" w:space="0" w:color="BFBFBF"/>
            </w:tcBorders>
            <w:shd w:val="clear" w:color="auto" w:fill="auto"/>
          </w:tcPr>
          <w:p w14:paraId="125E2388" w14:textId="10DFFBC3" w:rsidR="00323077" w:rsidRPr="0010310A" w:rsidRDefault="00323077" w:rsidP="00EC40B3">
            <w:pPr>
              <w:rPr>
                <w:sz w:val="28"/>
                <w:szCs w:val="28"/>
              </w:rPr>
            </w:pPr>
            <w:r>
              <w:rPr>
                <w:sz w:val="28"/>
                <w:szCs w:val="28"/>
              </w:rPr>
              <w:t>C</w:t>
            </w:r>
            <w:r w:rsidRPr="0010310A">
              <w:rPr>
                <w:sz w:val="28"/>
                <w:szCs w:val="28"/>
              </w:rPr>
              <w:t>ontact number</w:t>
            </w:r>
          </w:p>
        </w:tc>
        <w:tc>
          <w:tcPr>
            <w:tcW w:w="6804" w:type="dxa"/>
            <w:tcBorders>
              <w:top w:val="single" w:sz="4" w:space="0" w:color="BFBFBF"/>
            </w:tcBorders>
            <w:shd w:val="clear" w:color="auto" w:fill="auto"/>
          </w:tcPr>
          <w:p w14:paraId="0ACDCDE8" w14:textId="74375942" w:rsidR="00323077" w:rsidRPr="0010310A" w:rsidRDefault="00323077" w:rsidP="00EC40B3">
            <w:pPr>
              <w:rPr>
                <w:sz w:val="28"/>
                <w:szCs w:val="28"/>
              </w:rPr>
            </w:pPr>
          </w:p>
        </w:tc>
      </w:tr>
      <w:tr w:rsidR="00323077" w:rsidRPr="0010310A" w14:paraId="7D636717" w14:textId="77777777" w:rsidTr="00C43B36">
        <w:tc>
          <w:tcPr>
            <w:tcW w:w="2581" w:type="dxa"/>
            <w:shd w:val="clear" w:color="auto" w:fill="auto"/>
          </w:tcPr>
          <w:p w14:paraId="666E4F3B" w14:textId="77777777" w:rsidR="00323077" w:rsidRPr="0010310A" w:rsidRDefault="00323077" w:rsidP="00EC40B3">
            <w:pPr>
              <w:rPr>
                <w:sz w:val="28"/>
                <w:szCs w:val="28"/>
              </w:rPr>
            </w:pPr>
            <w:r w:rsidRPr="0010310A">
              <w:rPr>
                <w:sz w:val="28"/>
                <w:szCs w:val="28"/>
              </w:rPr>
              <w:t>Email</w:t>
            </w:r>
          </w:p>
        </w:tc>
        <w:tc>
          <w:tcPr>
            <w:tcW w:w="6804" w:type="dxa"/>
            <w:shd w:val="clear" w:color="auto" w:fill="auto"/>
          </w:tcPr>
          <w:p w14:paraId="30E2870A" w14:textId="77777777" w:rsidR="00323077" w:rsidRPr="0010310A" w:rsidRDefault="00323077" w:rsidP="00EC40B3">
            <w:pPr>
              <w:rPr>
                <w:sz w:val="28"/>
                <w:szCs w:val="28"/>
              </w:rPr>
            </w:pPr>
          </w:p>
        </w:tc>
      </w:tr>
    </w:tbl>
    <w:p w14:paraId="6976E31A" w14:textId="77777777" w:rsidR="00323077" w:rsidRPr="0010310A" w:rsidRDefault="00323077" w:rsidP="00323077">
      <w:pPr>
        <w:rPr>
          <w:sz w:val="28"/>
          <w:szCs w:val="28"/>
        </w:rPr>
      </w:pPr>
    </w:p>
    <w:tbl>
      <w:tblPr>
        <w:tblW w:w="938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81"/>
        <w:gridCol w:w="6804"/>
      </w:tblGrid>
      <w:tr w:rsidR="00323077" w:rsidRPr="0010310A" w14:paraId="257E44FD" w14:textId="77777777" w:rsidTr="00C43B36">
        <w:tc>
          <w:tcPr>
            <w:tcW w:w="2581" w:type="dxa"/>
            <w:tcBorders>
              <w:bottom w:val="single" w:sz="4" w:space="0" w:color="BFBFBF"/>
            </w:tcBorders>
            <w:shd w:val="clear" w:color="auto" w:fill="auto"/>
          </w:tcPr>
          <w:p w14:paraId="10F33F21" w14:textId="77777777" w:rsidR="00323077" w:rsidRPr="0010310A" w:rsidRDefault="00323077" w:rsidP="00EC40B3">
            <w:pPr>
              <w:rPr>
                <w:sz w:val="28"/>
                <w:szCs w:val="28"/>
              </w:rPr>
            </w:pPr>
            <w:r w:rsidRPr="0010310A">
              <w:rPr>
                <w:sz w:val="28"/>
                <w:szCs w:val="28"/>
              </w:rPr>
              <w:t>Name of applicant</w:t>
            </w:r>
          </w:p>
        </w:tc>
        <w:tc>
          <w:tcPr>
            <w:tcW w:w="6804" w:type="dxa"/>
            <w:tcBorders>
              <w:bottom w:val="single" w:sz="4" w:space="0" w:color="BFBFBF"/>
            </w:tcBorders>
            <w:shd w:val="clear" w:color="auto" w:fill="auto"/>
          </w:tcPr>
          <w:p w14:paraId="5CAE4AF3" w14:textId="1F683A0E" w:rsidR="00323077" w:rsidRPr="0010310A" w:rsidRDefault="00323077" w:rsidP="00EC40B3">
            <w:pPr>
              <w:rPr>
                <w:sz w:val="28"/>
                <w:szCs w:val="28"/>
              </w:rPr>
            </w:pPr>
          </w:p>
        </w:tc>
      </w:tr>
      <w:tr w:rsidR="00323077" w:rsidRPr="00AF7571" w14:paraId="3E376029" w14:textId="77777777" w:rsidTr="00C43B36">
        <w:tc>
          <w:tcPr>
            <w:tcW w:w="2581" w:type="dxa"/>
            <w:shd w:val="clear" w:color="auto" w:fill="auto"/>
          </w:tcPr>
          <w:p w14:paraId="71125298" w14:textId="77777777" w:rsidR="00323077" w:rsidRPr="00AF7571" w:rsidRDefault="00323077" w:rsidP="00EC40B3">
            <w:pPr>
              <w:rPr>
                <w:sz w:val="28"/>
                <w:szCs w:val="28"/>
              </w:rPr>
            </w:pPr>
            <w:r w:rsidRPr="00AF7571">
              <w:rPr>
                <w:sz w:val="28"/>
                <w:szCs w:val="28"/>
              </w:rPr>
              <w:t>Mobile phone</w:t>
            </w:r>
          </w:p>
        </w:tc>
        <w:tc>
          <w:tcPr>
            <w:tcW w:w="6804" w:type="dxa"/>
            <w:shd w:val="clear" w:color="auto" w:fill="auto"/>
          </w:tcPr>
          <w:p w14:paraId="66F77459" w14:textId="77777777" w:rsidR="00323077" w:rsidRPr="00AF7571" w:rsidRDefault="00323077" w:rsidP="00EC40B3">
            <w:pPr>
              <w:rPr>
                <w:sz w:val="28"/>
                <w:szCs w:val="28"/>
              </w:rPr>
            </w:pPr>
          </w:p>
        </w:tc>
      </w:tr>
      <w:tr w:rsidR="00323077" w:rsidRPr="00AF7571" w14:paraId="46FA60FA" w14:textId="77777777" w:rsidTr="00C43B36">
        <w:tc>
          <w:tcPr>
            <w:tcW w:w="2581" w:type="dxa"/>
            <w:shd w:val="clear" w:color="auto" w:fill="auto"/>
          </w:tcPr>
          <w:p w14:paraId="6D70D8F6" w14:textId="77777777" w:rsidR="00323077" w:rsidRPr="00AF7571" w:rsidRDefault="00323077" w:rsidP="00EC40B3">
            <w:pPr>
              <w:rPr>
                <w:sz w:val="28"/>
                <w:szCs w:val="28"/>
              </w:rPr>
            </w:pPr>
            <w:r w:rsidRPr="00AF7571">
              <w:rPr>
                <w:sz w:val="28"/>
                <w:szCs w:val="28"/>
              </w:rPr>
              <w:t>Email</w:t>
            </w:r>
          </w:p>
        </w:tc>
        <w:tc>
          <w:tcPr>
            <w:tcW w:w="6804" w:type="dxa"/>
            <w:shd w:val="clear" w:color="auto" w:fill="auto"/>
          </w:tcPr>
          <w:p w14:paraId="1D404DEE" w14:textId="77777777" w:rsidR="00323077" w:rsidRPr="00AF7571" w:rsidRDefault="00323077" w:rsidP="00EC40B3">
            <w:pPr>
              <w:rPr>
                <w:sz w:val="28"/>
                <w:szCs w:val="28"/>
              </w:rPr>
            </w:pPr>
          </w:p>
        </w:tc>
      </w:tr>
    </w:tbl>
    <w:p w14:paraId="00000002" w14:textId="77777777" w:rsidR="00F054AA" w:rsidRPr="007D6046" w:rsidRDefault="00F054AA">
      <w:pPr>
        <w:rPr>
          <w:sz w:val="28"/>
          <w:szCs w:val="28"/>
        </w:rPr>
      </w:pPr>
    </w:p>
    <w:p w14:paraId="0AA6EA87" w14:textId="4755CE32" w:rsidR="00F51177" w:rsidRPr="007D6046" w:rsidRDefault="00F51177" w:rsidP="00F51177">
      <w:pPr>
        <w:numPr>
          <w:ilvl w:val="0"/>
          <w:numId w:val="3"/>
        </w:numPr>
        <w:rPr>
          <w:sz w:val="28"/>
          <w:szCs w:val="28"/>
        </w:rPr>
      </w:pPr>
      <w:r w:rsidRPr="007D6046">
        <w:rPr>
          <w:sz w:val="28"/>
          <w:szCs w:val="28"/>
        </w:rPr>
        <w:t>What is your previous experience with computers and/or tablets?</w:t>
      </w:r>
    </w:p>
    <w:p w14:paraId="407FF564" w14:textId="453C5ABD" w:rsidR="00F51177" w:rsidRPr="007D6046" w:rsidRDefault="007D6046" w:rsidP="00F51177">
      <w:pPr>
        <w:rPr>
          <w:sz w:val="28"/>
          <w:szCs w:val="28"/>
        </w:rPr>
      </w:pPr>
      <w:r w:rsidRPr="007D6046">
        <w:rPr>
          <w:sz w:val="28"/>
          <w:szCs w:val="28"/>
        </w:rPr>
        <w:tab/>
        <w:t>- Tick one answer</w:t>
      </w:r>
    </w:p>
    <w:tbl>
      <w:tblPr>
        <w:tblStyle w:val="TableGrid"/>
        <w:tblW w:w="0" w:type="auto"/>
        <w:tblInd w:w="1080" w:type="dxa"/>
        <w:tblLook w:val="04A0" w:firstRow="1" w:lastRow="0" w:firstColumn="1" w:lastColumn="0" w:noHBand="0" w:noVBand="1"/>
      </w:tblPr>
      <w:tblGrid>
        <w:gridCol w:w="1183"/>
        <w:gridCol w:w="7344"/>
      </w:tblGrid>
      <w:tr w:rsidR="007D6046" w:rsidRPr="007D6046" w14:paraId="680CD7FA" w14:textId="77777777" w:rsidTr="007D6046">
        <w:tc>
          <w:tcPr>
            <w:tcW w:w="1183" w:type="dxa"/>
          </w:tcPr>
          <w:p w14:paraId="0133B869" w14:textId="77777777" w:rsidR="007D6046" w:rsidRPr="007D6046" w:rsidRDefault="007D6046" w:rsidP="007D6046">
            <w:pPr>
              <w:rPr>
                <w:sz w:val="28"/>
                <w:szCs w:val="28"/>
              </w:rPr>
            </w:pPr>
          </w:p>
        </w:tc>
        <w:tc>
          <w:tcPr>
            <w:tcW w:w="7344" w:type="dxa"/>
          </w:tcPr>
          <w:p w14:paraId="53F7E4AE" w14:textId="3EF968BC" w:rsidR="007D6046" w:rsidRPr="007D6046" w:rsidRDefault="007D6046" w:rsidP="007D6046">
            <w:pPr>
              <w:rPr>
                <w:sz w:val="28"/>
                <w:szCs w:val="28"/>
              </w:rPr>
            </w:pPr>
            <w:r w:rsidRPr="007D6046">
              <w:rPr>
                <w:sz w:val="28"/>
                <w:szCs w:val="28"/>
              </w:rPr>
              <w:t>Little or no experience</w:t>
            </w:r>
          </w:p>
        </w:tc>
      </w:tr>
      <w:tr w:rsidR="007D6046" w:rsidRPr="007D6046" w14:paraId="0C3C4BA1" w14:textId="77777777" w:rsidTr="007D6046">
        <w:tc>
          <w:tcPr>
            <w:tcW w:w="1183" w:type="dxa"/>
          </w:tcPr>
          <w:p w14:paraId="160A4911" w14:textId="77777777" w:rsidR="007D6046" w:rsidRPr="007D6046" w:rsidRDefault="007D6046" w:rsidP="007D6046">
            <w:pPr>
              <w:rPr>
                <w:sz w:val="28"/>
                <w:szCs w:val="28"/>
              </w:rPr>
            </w:pPr>
          </w:p>
        </w:tc>
        <w:tc>
          <w:tcPr>
            <w:tcW w:w="7344" w:type="dxa"/>
          </w:tcPr>
          <w:p w14:paraId="4FC679D2" w14:textId="38364BE4" w:rsidR="007D6046" w:rsidRPr="007D6046" w:rsidRDefault="007D6046" w:rsidP="007D6046">
            <w:pPr>
              <w:rPr>
                <w:sz w:val="28"/>
                <w:szCs w:val="28"/>
              </w:rPr>
            </w:pPr>
            <w:r w:rsidRPr="007D6046">
              <w:rPr>
                <w:sz w:val="28"/>
                <w:szCs w:val="28"/>
              </w:rPr>
              <w:t>Some experience</w:t>
            </w:r>
          </w:p>
        </w:tc>
      </w:tr>
      <w:tr w:rsidR="007D6046" w:rsidRPr="007D6046" w14:paraId="00CB943A" w14:textId="77777777" w:rsidTr="007D6046">
        <w:tc>
          <w:tcPr>
            <w:tcW w:w="1183" w:type="dxa"/>
          </w:tcPr>
          <w:p w14:paraId="10F3817B" w14:textId="77777777" w:rsidR="007D6046" w:rsidRPr="007D6046" w:rsidRDefault="007D6046" w:rsidP="007D6046">
            <w:pPr>
              <w:rPr>
                <w:sz w:val="28"/>
                <w:szCs w:val="28"/>
              </w:rPr>
            </w:pPr>
          </w:p>
        </w:tc>
        <w:tc>
          <w:tcPr>
            <w:tcW w:w="7344" w:type="dxa"/>
          </w:tcPr>
          <w:p w14:paraId="002E06E8" w14:textId="23A1CAF3" w:rsidR="007D6046" w:rsidRPr="007D6046" w:rsidRDefault="007D6046" w:rsidP="007D6046">
            <w:pPr>
              <w:rPr>
                <w:sz w:val="28"/>
                <w:szCs w:val="28"/>
              </w:rPr>
            </w:pPr>
            <w:r w:rsidRPr="007D6046">
              <w:rPr>
                <w:sz w:val="28"/>
                <w:szCs w:val="28"/>
              </w:rPr>
              <w:t>A lot of experience</w:t>
            </w:r>
          </w:p>
        </w:tc>
      </w:tr>
    </w:tbl>
    <w:p w14:paraId="6AA86B70" w14:textId="77777777" w:rsidR="008B1F45" w:rsidRPr="007D6046" w:rsidRDefault="008B1F45" w:rsidP="008B1F45">
      <w:pPr>
        <w:ind w:left="1440"/>
        <w:rPr>
          <w:sz w:val="28"/>
          <w:szCs w:val="28"/>
        </w:rPr>
      </w:pPr>
    </w:p>
    <w:p w14:paraId="00000003" w14:textId="6F9409B1" w:rsidR="00F054AA" w:rsidRPr="007D6046" w:rsidRDefault="007A74DC">
      <w:pPr>
        <w:numPr>
          <w:ilvl w:val="0"/>
          <w:numId w:val="3"/>
        </w:numPr>
        <w:rPr>
          <w:sz w:val="28"/>
          <w:szCs w:val="28"/>
        </w:rPr>
      </w:pPr>
      <w:r w:rsidRPr="007D6046">
        <w:rPr>
          <w:sz w:val="28"/>
          <w:szCs w:val="28"/>
        </w:rPr>
        <w:t xml:space="preserve">What will </w:t>
      </w:r>
      <w:r w:rsidR="008B1F45" w:rsidRPr="007D6046">
        <w:rPr>
          <w:sz w:val="28"/>
          <w:szCs w:val="28"/>
        </w:rPr>
        <w:t xml:space="preserve">you be using </w:t>
      </w:r>
      <w:r w:rsidRPr="007D6046">
        <w:rPr>
          <w:sz w:val="28"/>
          <w:szCs w:val="28"/>
        </w:rPr>
        <w:t xml:space="preserve">the device </w:t>
      </w:r>
      <w:r w:rsidR="008B1F45" w:rsidRPr="007D6046">
        <w:rPr>
          <w:sz w:val="28"/>
          <w:szCs w:val="28"/>
        </w:rPr>
        <w:t>for</w:t>
      </w:r>
      <w:r w:rsidRPr="007D6046">
        <w:rPr>
          <w:sz w:val="28"/>
          <w:szCs w:val="28"/>
        </w:rPr>
        <w:t xml:space="preserve">? </w:t>
      </w:r>
    </w:p>
    <w:p w14:paraId="00000004" w14:textId="37F8F988" w:rsidR="00F054AA" w:rsidRPr="007D6046" w:rsidRDefault="008B1F45" w:rsidP="007D6046">
      <w:pPr>
        <w:pStyle w:val="ListParagraph"/>
        <w:numPr>
          <w:ilvl w:val="0"/>
          <w:numId w:val="4"/>
        </w:numPr>
        <w:rPr>
          <w:rFonts w:ascii="Arial" w:hAnsi="Arial" w:cs="Arial"/>
          <w:sz w:val="28"/>
          <w:szCs w:val="28"/>
        </w:rPr>
      </w:pPr>
      <w:r w:rsidRPr="007D6046">
        <w:rPr>
          <w:rFonts w:ascii="Arial" w:hAnsi="Arial" w:cs="Arial"/>
          <w:sz w:val="28"/>
          <w:szCs w:val="28"/>
        </w:rPr>
        <w:t>Tick those you think you will mostly be using the device for</w:t>
      </w:r>
      <w:r w:rsidR="007A74DC" w:rsidRPr="007D6046">
        <w:rPr>
          <w:rFonts w:ascii="Arial" w:hAnsi="Arial" w:cs="Arial"/>
          <w:sz w:val="28"/>
          <w:szCs w:val="28"/>
        </w:rPr>
        <w:t>)</w:t>
      </w:r>
    </w:p>
    <w:tbl>
      <w:tblPr>
        <w:tblStyle w:val="TableGrid"/>
        <w:tblW w:w="8413" w:type="dxa"/>
        <w:tblInd w:w="1080" w:type="dxa"/>
        <w:tblLook w:val="04A0" w:firstRow="1" w:lastRow="0" w:firstColumn="1" w:lastColumn="0" w:noHBand="0" w:noVBand="1"/>
      </w:tblPr>
      <w:tblGrid>
        <w:gridCol w:w="1042"/>
        <w:gridCol w:w="7371"/>
      </w:tblGrid>
      <w:tr w:rsidR="00985D63" w:rsidRPr="007D6046" w14:paraId="03F04C95" w14:textId="77777777" w:rsidTr="00985D63">
        <w:tc>
          <w:tcPr>
            <w:tcW w:w="1042" w:type="dxa"/>
          </w:tcPr>
          <w:p w14:paraId="7C4E7AB4" w14:textId="77777777" w:rsidR="00985D63" w:rsidRPr="007D6046" w:rsidRDefault="00985D63" w:rsidP="007D6046">
            <w:pPr>
              <w:rPr>
                <w:sz w:val="28"/>
                <w:szCs w:val="28"/>
              </w:rPr>
            </w:pPr>
          </w:p>
        </w:tc>
        <w:tc>
          <w:tcPr>
            <w:tcW w:w="7371" w:type="dxa"/>
          </w:tcPr>
          <w:p w14:paraId="7DBAD7A8" w14:textId="3C0DE672" w:rsidR="00985D63" w:rsidRPr="007D6046" w:rsidRDefault="00985D63" w:rsidP="007D6046">
            <w:pPr>
              <w:rPr>
                <w:sz w:val="28"/>
                <w:szCs w:val="28"/>
              </w:rPr>
            </w:pPr>
            <w:r w:rsidRPr="007D6046">
              <w:rPr>
                <w:sz w:val="28"/>
                <w:szCs w:val="28"/>
              </w:rPr>
              <w:t>Web browsing – online shopping, reading books/news, claiming benefits, managing money, etc</w:t>
            </w:r>
          </w:p>
        </w:tc>
      </w:tr>
      <w:tr w:rsidR="00985D63" w:rsidRPr="007D6046" w14:paraId="5F8C6D83" w14:textId="77777777" w:rsidTr="00985D63">
        <w:tc>
          <w:tcPr>
            <w:tcW w:w="1042" w:type="dxa"/>
          </w:tcPr>
          <w:p w14:paraId="7512D1A0" w14:textId="77777777" w:rsidR="00985D63" w:rsidRPr="007D6046" w:rsidRDefault="00985D63" w:rsidP="007D6046">
            <w:pPr>
              <w:rPr>
                <w:sz w:val="28"/>
                <w:szCs w:val="28"/>
              </w:rPr>
            </w:pPr>
          </w:p>
        </w:tc>
        <w:tc>
          <w:tcPr>
            <w:tcW w:w="7371" w:type="dxa"/>
          </w:tcPr>
          <w:p w14:paraId="34B6B00B" w14:textId="69C63CAE" w:rsidR="00985D63" w:rsidRPr="007D6046" w:rsidRDefault="00985D63" w:rsidP="007D6046">
            <w:pPr>
              <w:rPr>
                <w:sz w:val="28"/>
                <w:szCs w:val="28"/>
              </w:rPr>
            </w:pPr>
            <w:r w:rsidRPr="007D6046">
              <w:rPr>
                <w:sz w:val="28"/>
                <w:szCs w:val="28"/>
              </w:rPr>
              <w:t>Video calls – keeping in touch with family and friends with a video link</w:t>
            </w:r>
          </w:p>
        </w:tc>
      </w:tr>
      <w:tr w:rsidR="00985D63" w:rsidRPr="007D6046" w14:paraId="4DCC8749" w14:textId="77777777" w:rsidTr="00985D63">
        <w:tc>
          <w:tcPr>
            <w:tcW w:w="1042" w:type="dxa"/>
          </w:tcPr>
          <w:p w14:paraId="30111D5F" w14:textId="77777777" w:rsidR="00985D63" w:rsidRPr="007D6046" w:rsidRDefault="00985D63" w:rsidP="007D6046">
            <w:pPr>
              <w:rPr>
                <w:sz w:val="28"/>
                <w:szCs w:val="28"/>
              </w:rPr>
            </w:pPr>
          </w:p>
        </w:tc>
        <w:tc>
          <w:tcPr>
            <w:tcW w:w="7371" w:type="dxa"/>
          </w:tcPr>
          <w:p w14:paraId="29521A6D" w14:textId="6E00CEF9" w:rsidR="00985D63" w:rsidRPr="007D6046" w:rsidRDefault="00985D63" w:rsidP="007D6046">
            <w:pPr>
              <w:rPr>
                <w:sz w:val="28"/>
                <w:szCs w:val="28"/>
              </w:rPr>
            </w:pPr>
            <w:r w:rsidRPr="007D6046">
              <w:rPr>
                <w:sz w:val="28"/>
                <w:szCs w:val="28"/>
              </w:rPr>
              <w:t xml:space="preserve">Word processing – writing letters, keeping journals, </w:t>
            </w:r>
          </w:p>
        </w:tc>
      </w:tr>
      <w:tr w:rsidR="00985D63" w:rsidRPr="007D6046" w14:paraId="4B40A1F8" w14:textId="77777777" w:rsidTr="00985D63">
        <w:tc>
          <w:tcPr>
            <w:tcW w:w="1042" w:type="dxa"/>
          </w:tcPr>
          <w:p w14:paraId="77D541FE" w14:textId="77777777" w:rsidR="00985D63" w:rsidRPr="007D6046" w:rsidRDefault="00985D63" w:rsidP="007D6046">
            <w:pPr>
              <w:rPr>
                <w:sz w:val="28"/>
                <w:szCs w:val="28"/>
              </w:rPr>
            </w:pPr>
          </w:p>
        </w:tc>
        <w:tc>
          <w:tcPr>
            <w:tcW w:w="7371" w:type="dxa"/>
          </w:tcPr>
          <w:p w14:paraId="3A6EE47F" w14:textId="1BA0832E" w:rsidR="00985D63" w:rsidRPr="007D6046" w:rsidRDefault="00985D63" w:rsidP="007D6046">
            <w:pPr>
              <w:rPr>
                <w:sz w:val="28"/>
                <w:szCs w:val="28"/>
              </w:rPr>
            </w:pPr>
            <w:r w:rsidRPr="007D6046">
              <w:rPr>
                <w:sz w:val="28"/>
                <w:szCs w:val="28"/>
              </w:rPr>
              <w:t>Email – sending messages to family, friends and others</w:t>
            </w:r>
          </w:p>
        </w:tc>
      </w:tr>
      <w:tr w:rsidR="00985D63" w:rsidRPr="007D6046" w14:paraId="6EFFA6D4" w14:textId="77777777" w:rsidTr="00985D63">
        <w:tc>
          <w:tcPr>
            <w:tcW w:w="1042" w:type="dxa"/>
          </w:tcPr>
          <w:p w14:paraId="0AF6D247" w14:textId="77777777" w:rsidR="00985D63" w:rsidRPr="007D6046" w:rsidRDefault="00985D63" w:rsidP="007D6046">
            <w:pPr>
              <w:rPr>
                <w:sz w:val="28"/>
                <w:szCs w:val="28"/>
              </w:rPr>
            </w:pPr>
          </w:p>
        </w:tc>
        <w:tc>
          <w:tcPr>
            <w:tcW w:w="7371" w:type="dxa"/>
          </w:tcPr>
          <w:p w14:paraId="39EDB32D" w14:textId="4A62D206" w:rsidR="00985D63" w:rsidRPr="007D6046" w:rsidRDefault="00985D63" w:rsidP="00985D63">
            <w:pPr>
              <w:rPr>
                <w:sz w:val="28"/>
                <w:szCs w:val="28"/>
              </w:rPr>
            </w:pPr>
            <w:r w:rsidRPr="007D6046">
              <w:rPr>
                <w:sz w:val="28"/>
                <w:szCs w:val="28"/>
              </w:rPr>
              <w:t xml:space="preserve">For school </w:t>
            </w:r>
          </w:p>
        </w:tc>
      </w:tr>
      <w:tr w:rsidR="00985D63" w:rsidRPr="007D6046" w14:paraId="1DDE1040" w14:textId="77777777" w:rsidTr="00985D63">
        <w:tc>
          <w:tcPr>
            <w:tcW w:w="1042" w:type="dxa"/>
          </w:tcPr>
          <w:p w14:paraId="2386BBF1" w14:textId="77777777" w:rsidR="00985D63" w:rsidRPr="007D6046" w:rsidRDefault="00985D63" w:rsidP="007D6046">
            <w:pPr>
              <w:rPr>
                <w:sz w:val="28"/>
                <w:szCs w:val="28"/>
              </w:rPr>
            </w:pPr>
          </w:p>
        </w:tc>
        <w:tc>
          <w:tcPr>
            <w:tcW w:w="7371" w:type="dxa"/>
          </w:tcPr>
          <w:p w14:paraId="02E4C81F" w14:textId="1F6F920B" w:rsidR="00985D63" w:rsidRPr="007D6046" w:rsidRDefault="00985D63" w:rsidP="007D6046">
            <w:pPr>
              <w:rPr>
                <w:sz w:val="28"/>
                <w:szCs w:val="28"/>
              </w:rPr>
            </w:pPr>
            <w:r w:rsidRPr="007D6046">
              <w:rPr>
                <w:sz w:val="28"/>
                <w:szCs w:val="28"/>
              </w:rPr>
              <w:t>For higher education or training</w:t>
            </w:r>
          </w:p>
        </w:tc>
      </w:tr>
      <w:tr w:rsidR="00985D63" w:rsidRPr="007D6046" w14:paraId="56128F5B" w14:textId="77777777" w:rsidTr="00985D63">
        <w:tc>
          <w:tcPr>
            <w:tcW w:w="1042" w:type="dxa"/>
          </w:tcPr>
          <w:p w14:paraId="13E6DC32" w14:textId="77777777" w:rsidR="00985D63" w:rsidRPr="007D6046" w:rsidRDefault="00985D63" w:rsidP="007D6046">
            <w:pPr>
              <w:rPr>
                <w:sz w:val="28"/>
                <w:szCs w:val="28"/>
              </w:rPr>
            </w:pPr>
          </w:p>
        </w:tc>
        <w:tc>
          <w:tcPr>
            <w:tcW w:w="7371" w:type="dxa"/>
          </w:tcPr>
          <w:p w14:paraId="09928C07" w14:textId="4B5195A6" w:rsidR="00985D63" w:rsidRPr="007D6046" w:rsidRDefault="00985D63" w:rsidP="007D6046">
            <w:pPr>
              <w:rPr>
                <w:sz w:val="28"/>
                <w:szCs w:val="28"/>
              </w:rPr>
            </w:pPr>
            <w:r w:rsidRPr="007D6046">
              <w:rPr>
                <w:sz w:val="28"/>
                <w:szCs w:val="28"/>
              </w:rPr>
              <w:t>Video streaming – watching video/films/TV</w:t>
            </w:r>
          </w:p>
        </w:tc>
      </w:tr>
    </w:tbl>
    <w:p w14:paraId="0000000A" w14:textId="77777777" w:rsidR="00F054AA" w:rsidRPr="007D6046" w:rsidRDefault="00F054AA">
      <w:pPr>
        <w:ind w:left="1440"/>
        <w:rPr>
          <w:sz w:val="28"/>
          <w:szCs w:val="28"/>
        </w:rPr>
      </w:pPr>
    </w:p>
    <w:p w14:paraId="751B1FC4" w14:textId="77777777" w:rsidR="008B1F45" w:rsidRPr="007D6046" w:rsidRDefault="007A74DC" w:rsidP="008B1F45">
      <w:pPr>
        <w:numPr>
          <w:ilvl w:val="0"/>
          <w:numId w:val="3"/>
        </w:numPr>
        <w:rPr>
          <w:sz w:val="28"/>
          <w:szCs w:val="28"/>
        </w:rPr>
      </w:pPr>
      <w:r w:rsidRPr="007D6046">
        <w:rPr>
          <w:sz w:val="28"/>
          <w:szCs w:val="28"/>
        </w:rPr>
        <w:lastRenderedPageBreak/>
        <w:t xml:space="preserve">Are you likely to be using the device for </w:t>
      </w:r>
      <w:r w:rsidR="008B1F45" w:rsidRPr="007D6046">
        <w:rPr>
          <w:sz w:val="28"/>
          <w:szCs w:val="28"/>
        </w:rPr>
        <w:t>more than an hour at a time?</w:t>
      </w:r>
    </w:p>
    <w:p w14:paraId="0000000C" w14:textId="38400622" w:rsidR="00F054AA" w:rsidRPr="007D6046" w:rsidRDefault="007D6046" w:rsidP="007D6046">
      <w:pPr>
        <w:pStyle w:val="ListParagraph"/>
        <w:numPr>
          <w:ilvl w:val="0"/>
          <w:numId w:val="4"/>
        </w:numPr>
        <w:rPr>
          <w:rFonts w:ascii="Arial" w:hAnsi="Arial" w:cs="Arial"/>
          <w:sz w:val="28"/>
          <w:szCs w:val="28"/>
        </w:rPr>
      </w:pPr>
      <w:r w:rsidRPr="007D6046">
        <w:rPr>
          <w:rFonts w:ascii="Arial" w:hAnsi="Arial" w:cs="Arial"/>
          <w:sz w:val="28"/>
          <w:szCs w:val="28"/>
        </w:rPr>
        <w:t>Tick</w:t>
      </w:r>
      <w:r w:rsidR="007A74DC" w:rsidRPr="007D6046">
        <w:rPr>
          <w:rFonts w:ascii="Arial" w:hAnsi="Arial" w:cs="Arial"/>
          <w:sz w:val="28"/>
          <w:szCs w:val="28"/>
        </w:rPr>
        <w:t xml:space="preserve"> one answer that’s most closely aligned with your likely usage)</w:t>
      </w:r>
      <w:r w:rsidR="00323077">
        <w:rPr>
          <w:rFonts w:ascii="Arial" w:hAnsi="Arial" w:cs="Arial"/>
          <w:sz w:val="28"/>
          <w:szCs w:val="28"/>
        </w:rPr>
        <w:br/>
      </w:r>
    </w:p>
    <w:tbl>
      <w:tblPr>
        <w:tblStyle w:val="TableGrid"/>
        <w:tblW w:w="0" w:type="auto"/>
        <w:tblInd w:w="1129" w:type="dxa"/>
        <w:tblLook w:val="04A0" w:firstRow="1" w:lastRow="0" w:firstColumn="1" w:lastColumn="0" w:noHBand="0" w:noVBand="1"/>
      </w:tblPr>
      <w:tblGrid>
        <w:gridCol w:w="993"/>
        <w:gridCol w:w="7485"/>
      </w:tblGrid>
      <w:tr w:rsidR="00985D63" w:rsidRPr="007D6046" w14:paraId="4CCC2948" w14:textId="77777777" w:rsidTr="00985D63">
        <w:tc>
          <w:tcPr>
            <w:tcW w:w="993" w:type="dxa"/>
          </w:tcPr>
          <w:p w14:paraId="4FEA8B72" w14:textId="77777777" w:rsidR="00985D63" w:rsidRPr="007D6046" w:rsidRDefault="00985D63" w:rsidP="00985D63">
            <w:pPr>
              <w:ind w:left="1080"/>
              <w:rPr>
                <w:sz w:val="28"/>
                <w:szCs w:val="28"/>
              </w:rPr>
            </w:pPr>
          </w:p>
        </w:tc>
        <w:tc>
          <w:tcPr>
            <w:tcW w:w="7485" w:type="dxa"/>
          </w:tcPr>
          <w:p w14:paraId="562E6456" w14:textId="25E4A715" w:rsidR="00985D63" w:rsidRPr="007D6046" w:rsidRDefault="00985D63" w:rsidP="00985D63">
            <w:pPr>
              <w:ind w:left="1080"/>
              <w:rPr>
                <w:sz w:val="28"/>
                <w:szCs w:val="28"/>
              </w:rPr>
            </w:pPr>
            <w:r w:rsidRPr="007D6046">
              <w:rPr>
                <w:sz w:val="28"/>
                <w:szCs w:val="28"/>
              </w:rPr>
              <w:t>Yes</w:t>
            </w:r>
          </w:p>
        </w:tc>
      </w:tr>
      <w:tr w:rsidR="00985D63" w:rsidRPr="007D6046" w14:paraId="152D120D" w14:textId="77777777" w:rsidTr="00985D63">
        <w:tc>
          <w:tcPr>
            <w:tcW w:w="993" w:type="dxa"/>
          </w:tcPr>
          <w:p w14:paraId="0697BE5D" w14:textId="77777777" w:rsidR="00985D63" w:rsidRPr="007D6046" w:rsidRDefault="00985D63" w:rsidP="00985D63">
            <w:pPr>
              <w:ind w:left="1080"/>
              <w:rPr>
                <w:sz w:val="28"/>
                <w:szCs w:val="28"/>
              </w:rPr>
            </w:pPr>
          </w:p>
        </w:tc>
        <w:tc>
          <w:tcPr>
            <w:tcW w:w="7485" w:type="dxa"/>
          </w:tcPr>
          <w:p w14:paraId="4F589A87" w14:textId="73F484CE" w:rsidR="00985D63" w:rsidRPr="007D6046" w:rsidRDefault="00985D63" w:rsidP="00985D63">
            <w:pPr>
              <w:ind w:left="1080"/>
              <w:rPr>
                <w:sz w:val="28"/>
                <w:szCs w:val="28"/>
              </w:rPr>
            </w:pPr>
            <w:r w:rsidRPr="007D6046">
              <w:rPr>
                <w:sz w:val="28"/>
                <w:szCs w:val="28"/>
              </w:rPr>
              <w:t>No</w:t>
            </w:r>
          </w:p>
        </w:tc>
      </w:tr>
      <w:tr w:rsidR="00985D63" w:rsidRPr="007D6046" w14:paraId="6FDD7006" w14:textId="77777777" w:rsidTr="00985D63">
        <w:tc>
          <w:tcPr>
            <w:tcW w:w="993" w:type="dxa"/>
          </w:tcPr>
          <w:p w14:paraId="5C6657C6" w14:textId="77777777" w:rsidR="00985D63" w:rsidRPr="007D6046" w:rsidRDefault="00985D63" w:rsidP="00985D63">
            <w:pPr>
              <w:ind w:left="1080"/>
              <w:rPr>
                <w:sz w:val="28"/>
                <w:szCs w:val="28"/>
              </w:rPr>
            </w:pPr>
          </w:p>
        </w:tc>
        <w:tc>
          <w:tcPr>
            <w:tcW w:w="7485" w:type="dxa"/>
          </w:tcPr>
          <w:p w14:paraId="7D1A2A80" w14:textId="066E9C14" w:rsidR="00985D63" w:rsidRPr="007D6046" w:rsidRDefault="00985D63" w:rsidP="00985D63">
            <w:pPr>
              <w:ind w:left="1080"/>
              <w:rPr>
                <w:sz w:val="28"/>
                <w:szCs w:val="28"/>
              </w:rPr>
            </w:pPr>
            <w:r w:rsidRPr="007D6046">
              <w:rPr>
                <w:sz w:val="28"/>
                <w:szCs w:val="28"/>
              </w:rPr>
              <w:t>Sometimes</w:t>
            </w:r>
          </w:p>
        </w:tc>
      </w:tr>
      <w:tr w:rsidR="00985D63" w:rsidRPr="007D6046" w14:paraId="60BEF500" w14:textId="77777777" w:rsidTr="00985D63">
        <w:tc>
          <w:tcPr>
            <w:tcW w:w="993" w:type="dxa"/>
          </w:tcPr>
          <w:p w14:paraId="4C54BE39" w14:textId="77777777" w:rsidR="00985D63" w:rsidRPr="007D6046" w:rsidRDefault="00985D63" w:rsidP="00985D63">
            <w:pPr>
              <w:ind w:left="1080"/>
              <w:rPr>
                <w:sz w:val="28"/>
                <w:szCs w:val="28"/>
              </w:rPr>
            </w:pPr>
          </w:p>
        </w:tc>
        <w:tc>
          <w:tcPr>
            <w:tcW w:w="7485" w:type="dxa"/>
          </w:tcPr>
          <w:p w14:paraId="1D1F9C61" w14:textId="5D421CB9" w:rsidR="00985D63" w:rsidRPr="007D6046" w:rsidRDefault="00985D63" w:rsidP="00985D63">
            <w:pPr>
              <w:ind w:left="1080"/>
              <w:rPr>
                <w:sz w:val="28"/>
                <w:szCs w:val="28"/>
              </w:rPr>
            </w:pPr>
            <w:r w:rsidRPr="007D6046">
              <w:rPr>
                <w:sz w:val="28"/>
                <w:szCs w:val="28"/>
              </w:rPr>
              <w:t>Very occasionally</w:t>
            </w:r>
          </w:p>
        </w:tc>
      </w:tr>
    </w:tbl>
    <w:p w14:paraId="75A35F27" w14:textId="77777777" w:rsidR="008B1F45" w:rsidRPr="007D6046" w:rsidRDefault="008B1F45" w:rsidP="008B1F45">
      <w:pPr>
        <w:ind w:left="1440"/>
        <w:rPr>
          <w:sz w:val="28"/>
          <w:szCs w:val="28"/>
        </w:rPr>
      </w:pPr>
    </w:p>
    <w:p w14:paraId="5E05734D" w14:textId="0B3808D1" w:rsidR="008B1F45" w:rsidRPr="007D6046" w:rsidRDefault="008B1F45" w:rsidP="008B1F45">
      <w:pPr>
        <w:numPr>
          <w:ilvl w:val="0"/>
          <w:numId w:val="3"/>
        </w:numPr>
        <w:rPr>
          <w:sz w:val="28"/>
          <w:szCs w:val="28"/>
        </w:rPr>
      </w:pPr>
      <w:r w:rsidRPr="007D6046">
        <w:rPr>
          <w:sz w:val="28"/>
          <w:szCs w:val="28"/>
        </w:rPr>
        <w:t>Will you need to use the device in languages other than English e.g. to write to family and friends – if so, please tell us which language(s) you will need to use.</w:t>
      </w:r>
      <w:r w:rsidR="00323077">
        <w:rPr>
          <w:sz w:val="28"/>
          <w:szCs w:val="28"/>
        </w:rPr>
        <w:br/>
      </w:r>
    </w:p>
    <w:tbl>
      <w:tblPr>
        <w:tblStyle w:val="TableGrid"/>
        <w:tblW w:w="0" w:type="auto"/>
        <w:tblInd w:w="720" w:type="dxa"/>
        <w:tblLook w:val="04A0" w:firstRow="1" w:lastRow="0" w:firstColumn="1" w:lastColumn="0" w:noHBand="0" w:noVBand="1"/>
      </w:tblPr>
      <w:tblGrid>
        <w:gridCol w:w="8887"/>
      </w:tblGrid>
      <w:tr w:rsidR="007D6046" w:rsidRPr="007D6046" w14:paraId="2CCA534B" w14:textId="77777777" w:rsidTr="007D6046">
        <w:tc>
          <w:tcPr>
            <w:tcW w:w="9607" w:type="dxa"/>
          </w:tcPr>
          <w:p w14:paraId="79B12C29" w14:textId="77777777" w:rsidR="007D6046" w:rsidRDefault="007D6046" w:rsidP="007D6046">
            <w:pPr>
              <w:rPr>
                <w:sz w:val="28"/>
                <w:szCs w:val="28"/>
              </w:rPr>
            </w:pPr>
          </w:p>
          <w:p w14:paraId="77903D03" w14:textId="77777777" w:rsidR="00323077" w:rsidRDefault="00323077" w:rsidP="007D6046">
            <w:pPr>
              <w:rPr>
                <w:sz w:val="28"/>
                <w:szCs w:val="28"/>
              </w:rPr>
            </w:pPr>
          </w:p>
          <w:p w14:paraId="76AED911" w14:textId="1CF82AD7" w:rsidR="00323077" w:rsidRPr="007D6046" w:rsidRDefault="00323077" w:rsidP="007D6046">
            <w:pPr>
              <w:rPr>
                <w:sz w:val="28"/>
                <w:szCs w:val="28"/>
              </w:rPr>
            </w:pPr>
          </w:p>
        </w:tc>
      </w:tr>
    </w:tbl>
    <w:p w14:paraId="3BAADF64" w14:textId="77777777" w:rsidR="007D6046" w:rsidRPr="007D6046" w:rsidRDefault="007D6046" w:rsidP="007D6046">
      <w:pPr>
        <w:ind w:left="720"/>
        <w:rPr>
          <w:sz w:val="28"/>
          <w:szCs w:val="28"/>
        </w:rPr>
      </w:pPr>
    </w:p>
    <w:p w14:paraId="2D753004" w14:textId="77777777" w:rsidR="008B1F45" w:rsidRPr="007D6046" w:rsidRDefault="008B1F45" w:rsidP="008B1F45">
      <w:pPr>
        <w:ind w:left="720"/>
        <w:rPr>
          <w:sz w:val="28"/>
          <w:szCs w:val="28"/>
        </w:rPr>
      </w:pPr>
    </w:p>
    <w:p w14:paraId="79450EEF" w14:textId="0735C478" w:rsidR="008B1F45" w:rsidRPr="007D6046" w:rsidRDefault="008B1F45" w:rsidP="008B1F45">
      <w:pPr>
        <w:numPr>
          <w:ilvl w:val="0"/>
          <w:numId w:val="3"/>
        </w:numPr>
        <w:rPr>
          <w:sz w:val="28"/>
          <w:szCs w:val="28"/>
        </w:rPr>
      </w:pPr>
      <w:r w:rsidRPr="007D6046">
        <w:rPr>
          <w:sz w:val="28"/>
          <w:szCs w:val="28"/>
        </w:rPr>
        <w:t xml:space="preserve">Do you have any </w:t>
      </w:r>
      <w:r w:rsidR="001A4FB0" w:rsidRPr="007D6046">
        <w:rPr>
          <w:sz w:val="28"/>
          <w:szCs w:val="28"/>
        </w:rPr>
        <w:t xml:space="preserve">specific requirements that will enable you to use the device more easily </w:t>
      </w:r>
      <w:r w:rsidRPr="007D6046">
        <w:rPr>
          <w:sz w:val="28"/>
          <w:szCs w:val="28"/>
        </w:rPr>
        <w:t xml:space="preserve">e.g. large </w:t>
      </w:r>
      <w:r w:rsidR="001A4FB0" w:rsidRPr="007D6046">
        <w:rPr>
          <w:sz w:val="28"/>
          <w:szCs w:val="28"/>
        </w:rPr>
        <w:t xml:space="preserve">text, text-to-speech, closed caption/subtitles, colour blindness.  </w:t>
      </w:r>
    </w:p>
    <w:tbl>
      <w:tblPr>
        <w:tblStyle w:val="TableGrid"/>
        <w:tblW w:w="0" w:type="auto"/>
        <w:tblInd w:w="704" w:type="dxa"/>
        <w:tblLook w:val="04A0" w:firstRow="1" w:lastRow="0" w:firstColumn="1" w:lastColumn="0" w:noHBand="0" w:noVBand="1"/>
      </w:tblPr>
      <w:tblGrid>
        <w:gridCol w:w="8903"/>
      </w:tblGrid>
      <w:tr w:rsidR="007D6046" w:rsidRPr="007D6046" w14:paraId="23636E44" w14:textId="77777777" w:rsidTr="00323077">
        <w:tc>
          <w:tcPr>
            <w:tcW w:w="8903" w:type="dxa"/>
          </w:tcPr>
          <w:p w14:paraId="266F0307" w14:textId="77777777" w:rsidR="007D6046" w:rsidRDefault="007D6046">
            <w:pPr>
              <w:rPr>
                <w:sz w:val="28"/>
                <w:szCs w:val="28"/>
              </w:rPr>
            </w:pPr>
          </w:p>
          <w:p w14:paraId="5CA9E16C" w14:textId="77777777" w:rsidR="00323077" w:rsidRDefault="00323077">
            <w:pPr>
              <w:rPr>
                <w:sz w:val="28"/>
                <w:szCs w:val="28"/>
              </w:rPr>
            </w:pPr>
          </w:p>
          <w:p w14:paraId="50AFAA38" w14:textId="77777777" w:rsidR="00323077" w:rsidRDefault="00323077">
            <w:pPr>
              <w:rPr>
                <w:sz w:val="28"/>
                <w:szCs w:val="28"/>
              </w:rPr>
            </w:pPr>
          </w:p>
          <w:p w14:paraId="79CF9859" w14:textId="77777777" w:rsidR="00323077" w:rsidRDefault="00323077">
            <w:pPr>
              <w:rPr>
                <w:sz w:val="28"/>
                <w:szCs w:val="28"/>
              </w:rPr>
            </w:pPr>
          </w:p>
          <w:p w14:paraId="7B4BBB75" w14:textId="7E2202BA" w:rsidR="00323077" w:rsidRPr="007D6046" w:rsidRDefault="00323077">
            <w:pPr>
              <w:rPr>
                <w:sz w:val="28"/>
                <w:szCs w:val="28"/>
              </w:rPr>
            </w:pPr>
          </w:p>
        </w:tc>
      </w:tr>
    </w:tbl>
    <w:p w14:paraId="00000011" w14:textId="77777777" w:rsidR="00F054AA" w:rsidRPr="007D6046" w:rsidRDefault="00F054AA">
      <w:pPr>
        <w:ind w:left="1440"/>
        <w:rPr>
          <w:sz w:val="28"/>
          <w:szCs w:val="28"/>
        </w:rPr>
      </w:pPr>
    </w:p>
    <w:p w14:paraId="00000017" w14:textId="77777777" w:rsidR="00F054AA" w:rsidRPr="007D6046" w:rsidRDefault="00F054AA">
      <w:pPr>
        <w:rPr>
          <w:sz w:val="28"/>
          <w:szCs w:val="28"/>
        </w:rPr>
      </w:pPr>
    </w:p>
    <w:p w14:paraId="4835A04E" w14:textId="28D8C6A9" w:rsidR="00323077" w:rsidRDefault="00323077" w:rsidP="00323077">
      <w:pPr>
        <w:rPr>
          <w:sz w:val="28"/>
          <w:szCs w:val="28"/>
        </w:rPr>
      </w:pPr>
      <w:r>
        <w:rPr>
          <w:sz w:val="28"/>
          <w:szCs w:val="28"/>
        </w:rPr>
        <w:t xml:space="preserve">This form should be completed and submitted by a </w:t>
      </w:r>
      <w:r w:rsidRPr="00531101">
        <w:rPr>
          <w:sz w:val="28"/>
          <w:szCs w:val="28"/>
        </w:rPr>
        <w:t>tutor,</w:t>
      </w:r>
      <w:r>
        <w:rPr>
          <w:sz w:val="28"/>
          <w:szCs w:val="28"/>
        </w:rPr>
        <w:t xml:space="preserve"> support or advice worker with the application for </w:t>
      </w:r>
      <w:r w:rsidRPr="00AF7571">
        <w:rPr>
          <w:sz w:val="28"/>
          <w:szCs w:val="28"/>
        </w:rPr>
        <w:t>Support for mobile phone or internet Application Form</w:t>
      </w:r>
      <w:r>
        <w:rPr>
          <w:sz w:val="28"/>
          <w:szCs w:val="28"/>
        </w:rPr>
        <w:t xml:space="preserve"> </w:t>
      </w:r>
    </w:p>
    <w:p w14:paraId="4312D6BB" w14:textId="77777777" w:rsidR="00323077" w:rsidRPr="00AF7571" w:rsidRDefault="00323077" w:rsidP="00323077">
      <w:pPr>
        <w:rPr>
          <w:sz w:val="28"/>
          <w:szCs w:val="28"/>
        </w:rPr>
      </w:pPr>
    </w:p>
    <w:p w14:paraId="2EE7E5E5" w14:textId="52785297" w:rsidR="00323077" w:rsidRDefault="00323077" w:rsidP="00323077">
      <w:pPr>
        <w:rPr>
          <w:sz w:val="28"/>
          <w:szCs w:val="28"/>
        </w:rPr>
      </w:pPr>
      <w:r w:rsidRPr="00AF7571">
        <w:rPr>
          <w:sz w:val="28"/>
          <w:szCs w:val="28"/>
        </w:rPr>
        <w:t xml:space="preserve">PLEASE RETURN THIS FORM VIA EMAIL: </w:t>
      </w:r>
      <w:hyperlink r:id="rId10" w:history="1">
        <w:r w:rsidRPr="006E6DCB">
          <w:rPr>
            <w:rStyle w:val="Hyperlink"/>
            <w:sz w:val="28"/>
            <w:szCs w:val="28"/>
          </w:rPr>
          <w:t>susan.wood@york.gov.uk</w:t>
        </w:r>
      </w:hyperlink>
      <w:r>
        <w:rPr>
          <w:sz w:val="28"/>
          <w:szCs w:val="28"/>
        </w:rPr>
        <w:t xml:space="preserve"> or  </w:t>
      </w:r>
      <w:hyperlink r:id="rId11" w:history="1">
        <w:r w:rsidRPr="006E6DCB">
          <w:rPr>
            <w:rStyle w:val="Hyperlink"/>
            <w:sz w:val="28"/>
            <w:szCs w:val="28"/>
          </w:rPr>
          <w:t>angela.padfield@york.gov.uk</w:t>
        </w:r>
      </w:hyperlink>
    </w:p>
    <w:p w14:paraId="44C4AA23" w14:textId="2024629D" w:rsidR="00323077" w:rsidRPr="00AF7571" w:rsidRDefault="00323077" w:rsidP="00323077">
      <w:pPr>
        <w:rPr>
          <w:sz w:val="28"/>
          <w:szCs w:val="28"/>
        </w:rPr>
      </w:pPr>
      <w:r w:rsidRPr="00AF7571">
        <w:rPr>
          <w:sz w:val="28"/>
          <w:szCs w:val="28"/>
        </w:rPr>
        <w:t xml:space="preserve">  </w:t>
      </w:r>
    </w:p>
    <w:p w14:paraId="635ED59C" w14:textId="77777777" w:rsidR="00323077" w:rsidRPr="007D6046" w:rsidRDefault="00323077">
      <w:pPr>
        <w:rPr>
          <w:sz w:val="28"/>
          <w:szCs w:val="28"/>
        </w:rPr>
      </w:pPr>
    </w:p>
    <w:sectPr w:rsidR="00323077" w:rsidRPr="007D6046" w:rsidSect="00323077">
      <w:footerReference w:type="default" r:id="rId12"/>
      <w:pgSz w:w="11909" w:h="16834"/>
      <w:pgMar w:top="851" w:right="852" w:bottom="851" w:left="1440" w:header="720" w:footer="4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08DAC5" w14:textId="77777777" w:rsidR="00323077" w:rsidRDefault="00323077" w:rsidP="00323077">
      <w:pPr>
        <w:spacing w:line="240" w:lineRule="auto"/>
      </w:pPr>
      <w:r>
        <w:separator/>
      </w:r>
    </w:p>
  </w:endnote>
  <w:endnote w:type="continuationSeparator" w:id="0">
    <w:p w14:paraId="76AEB978" w14:textId="77777777" w:rsidR="00323077" w:rsidRDefault="00323077" w:rsidP="003230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A20EC" w14:textId="2E6A5786" w:rsidR="00323077" w:rsidRDefault="00323077">
    <w:pPr>
      <w:pStyle w:val="Footer"/>
    </w:pPr>
    <w:r>
      <w:tab/>
    </w:r>
    <w:r>
      <w:tab/>
      <w:t>V2 20 10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89D72" w14:textId="77777777" w:rsidR="00323077" w:rsidRDefault="00323077" w:rsidP="00323077">
      <w:pPr>
        <w:spacing w:line="240" w:lineRule="auto"/>
      </w:pPr>
      <w:r>
        <w:separator/>
      </w:r>
    </w:p>
  </w:footnote>
  <w:footnote w:type="continuationSeparator" w:id="0">
    <w:p w14:paraId="090D6398" w14:textId="77777777" w:rsidR="00323077" w:rsidRDefault="00323077" w:rsidP="003230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0167D"/>
    <w:multiLevelType w:val="multilevel"/>
    <w:tmpl w:val="015228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251783E"/>
    <w:multiLevelType w:val="hybridMultilevel"/>
    <w:tmpl w:val="28F4A470"/>
    <w:lvl w:ilvl="0" w:tplc="7DCA14EC">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5C4741"/>
    <w:multiLevelType w:val="multilevel"/>
    <w:tmpl w:val="74F2C20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D1943A7"/>
    <w:multiLevelType w:val="multilevel"/>
    <w:tmpl w:val="66A4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4AA"/>
    <w:rsid w:val="00070A7F"/>
    <w:rsid w:val="001A4FB0"/>
    <w:rsid w:val="00323077"/>
    <w:rsid w:val="004A666F"/>
    <w:rsid w:val="007A19B9"/>
    <w:rsid w:val="007A74DC"/>
    <w:rsid w:val="007D6046"/>
    <w:rsid w:val="008010C3"/>
    <w:rsid w:val="008B1F45"/>
    <w:rsid w:val="00985D63"/>
    <w:rsid w:val="00C43B36"/>
    <w:rsid w:val="00E66396"/>
    <w:rsid w:val="00F054AA"/>
    <w:rsid w:val="00F5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CF28ED"/>
  <w15:docId w15:val="{F8A8B782-057A-424E-A842-4C5C2EEC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117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177"/>
    <w:rPr>
      <w:rFonts w:ascii="Segoe UI" w:hAnsi="Segoe UI" w:cs="Segoe UI"/>
      <w:sz w:val="18"/>
      <w:szCs w:val="18"/>
    </w:rPr>
  </w:style>
  <w:style w:type="paragraph" w:styleId="Revision">
    <w:name w:val="Revision"/>
    <w:hidden/>
    <w:uiPriority w:val="99"/>
    <w:semiHidden/>
    <w:rsid w:val="001A4FB0"/>
    <w:pPr>
      <w:spacing w:line="240" w:lineRule="auto"/>
    </w:pPr>
  </w:style>
  <w:style w:type="table" w:styleId="TableGrid">
    <w:name w:val="Table Grid"/>
    <w:basedOn w:val="TableNormal"/>
    <w:uiPriority w:val="39"/>
    <w:rsid w:val="00985D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6046"/>
    <w:pPr>
      <w:spacing w:line="240" w:lineRule="auto"/>
      <w:ind w:left="720"/>
      <w:contextualSpacing/>
    </w:pPr>
    <w:rPr>
      <w:rFonts w:ascii="Times New Roman" w:eastAsia="Times New Roman" w:hAnsi="Times New Roman" w:cs="Times New Roman"/>
      <w:sz w:val="24"/>
      <w:szCs w:val="24"/>
      <w:lang w:eastAsia="en-US"/>
    </w:rPr>
  </w:style>
  <w:style w:type="character" w:styleId="Hyperlink">
    <w:name w:val="Hyperlink"/>
    <w:basedOn w:val="DefaultParagraphFont"/>
    <w:uiPriority w:val="99"/>
    <w:unhideWhenUsed/>
    <w:rsid w:val="00323077"/>
    <w:rPr>
      <w:color w:val="0000FF" w:themeColor="hyperlink"/>
      <w:u w:val="single"/>
    </w:rPr>
  </w:style>
  <w:style w:type="paragraph" w:styleId="Header">
    <w:name w:val="header"/>
    <w:basedOn w:val="Normal"/>
    <w:link w:val="HeaderChar"/>
    <w:uiPriority w:val="99"/>
    <w:unhideWhenUsed/>
    <w:rsid w:val="00323077"/>
    <w:pPr>
      <w:tabs>
        <w:tab w:val="center" w:pos="4513"/>
        <w:tab w:val="right" w:pos="9026"/>
      </w:tabs>
      <w:spacing w:line="240" w:lineRule="auto"/>
    </w:pPr>
  </w:style>
  <w:style w:type="character" w:customStyle="1" w:styleId="HeaderChar">
    <w:name w:val="Header Char"/>
    <w:basedOn w:val="DefaultParagraphFont"/>
    <w:link w:val="Header"/>
    <w:uiPriority w:val="99"/>
    <w:rsid w:val="00323077"/>
  </w:style>
  <w:style w:type="paragraph" w:styleId="Footer">
    <w:name w:val="footer"/>
    <w:basedOn w:val="Normal"/>
    <w:link w:val="FooterChar"/>
    <w:uiPriority w:val="99"/>
    <w:unhideWhenUsed/>
    <w:rsid w:val="00323077"/>
    <w:pPr>
      <w:tabs>
        <w:tab w:val="center" w:pos="4513"/>
        <w:tab w:val="right" w:pos="9026"/>
      </w:tabs>
      <w:spacing w:line="240" w:lineRule="auto"/>
    </w:pPr>
  </w:style>
  <w:style w:type="character" w:customStyle="1" w:styleId="FooterChar">
    <w:name w:val="Footer Char"/>
    <w:basedOn w:val="DefaultParagraphFont"/>
    <w:link w:val="Footer"/>
    <w:uiPriority w:val="99"/>
    <w:rsid w:val="00323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padfield@york.gov.uk" TargetMode="External"/><Relationship Id="rId5" Type="http://schemas.openxmlformats.org/officeDocument/2006/relationships/styles" Target="styles.xml"/><Relationship Id="rId10" Type="http://schemas.openxmlformats.org/officeDocument/2006/relationships/hyperlink" Target="mailto:susan.wood@york.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D4E35A8F2104BB6DE662ACB1A7ACD" ma:contentTypeVersion="7" ma:contentTypeDescription="Create a new document." ma:contentTypeScope="" ma:versionID="fb25143cb44701647c116bd0a675cb74">
  <xsd:schema xmlns:xsd="http://www.w3.org/2001/XMLSchema" xmlns:xs="http://www.w3.org/2001/XMLSchema" xmlns:p="http://schemas.microsoft.com/office/2006/metadata/properties" xmlns:ns3="a63a75c6-f6e7-481e-9fa6-928bd829497f" xmlns:ns4="6c0bd1a2-b923-4e32-ba6a-ded20543e3d4" targetNamespace="http://schemas.microsoft.com/office/2006/metadata/properties" ma:root="true" ma:fieldsID="9803c1b0b0c2647a213aefe2496c4a71" ns3:_="" ns4:_="">
    <xsd:import namespace="a63a75c6-f6e7-481e-9fa6-928bd829497f"/>
    <xsd:import namespace="6c0bd1a2-b923-4e32-ba6a-ded20543e3d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a75c6-f6e7-481e-9fa6-928bd82949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0bd1a2-b923-4e32-ba6a-ded20543e3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FDF5DF-709E-4EB7-BB4A-5ABF71701558}">
  <ds:schemaRefs>
    <ds:schemaRef ds:uri="http://schemas.microsoft.com/office/2006/metadata/contentType"/>
    <ds:schemaRef ds:uri="http://schemas.microsoft.com/office/2006/metadata/properties/metaAttributes"/>
    <ds:schemaRef ds:uri="http://www.w3.org/2000/xmlns/"/>
    <ds:schemaRef ds:uri="http://www.w3.org/2001/XMLSchema"/>
    <ds:schemaRef ds:uri="a63a75c6-f6e7-481e-9fa6-928bd829497f"/>
    <ds:schemaRef ds:uri="6c0bd1a2-b923-4e32-ba6a-ded20543e3d4"/>
  </ds:schemaRefs>
</ds:datastoreItem>
</file>

<file path=customXml/itemProps2.xml><?xml version="1.0" encoding="utf-8"?>
<ds:datastoreItem xmlns:ds="http://schemas.openxmlformats.org/officeDocument/2006/customXml" ds:itemID="{A0FA5A09-44BF-4648-989C-F8E015339904}">
  <ds:schemaRefs>
    <ds:schemaRef ds:uri="http://schemas.microsoft.com/sharepoint/v3/contenttype/forms"/>
  </ds:schemaRefs>
</ds:datastoreItem>
</file>

<file path=customXml/itemProps3.xml><?xml version="1.0" encoding="utf-8"?>
<ds:datastoreItem xmlns:ds="http://schemas.openxmlformats.org/officeDocument/2006/customXml" ds:itemID="{3994F828-E3F6-4B29-84EC-5C8D9503CDAF}">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 Waites</dc:creator>
  <cp:lastModifiedBy>Ruth Potter</cp:lastModifiedBy>
  <cp:revision>2</cp:revision>
  <dcterms:created xsi:type="dcterms:W3CDTF">2020-11-05T14:19:00Z</dcterms:created>
  <dcterms:modified xsi:type="dcterms:W3CDTF">2020-11-05T14:19:00Z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0x010100967D4E35A8F2104BB6DE662ACB1A7ACD</vt:lpwstr>
  </property>
</Properties>
</file>