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3572" w14:textId="77777777" w:rsidR="00024969" w:rsidRPr="002A01FC" w:rsidRDefault="00024969" w:rsidP="002A01FC">
      <w:pPr>
        <w:jc w:val="center"/>
        <w:rPr>
          <w:rFonts w:cstheme="minorHAnsi"/>
          <w:b/>
          <w:bCs/>
          <w:sz w:val="40"/>
          <w:szCs w:val="40"/>
          <w:u w:val="single"/>
        </w:rPr>
      </w:pPr>
    </w:p>
    <w:p w14:paraId="191C0053" w14:textId="58AB1BCC" w:rsidR="00024969" w:rsidRDefault="00024969" w:rsidP="002A01FC">
      <w:pPr>
        <w:jc w:val="center"/>
        <w:rPr>
          <w:rFonts w:ascii="Arial" w:hAnsi="Arial" w:cs="Arial"/>
          <w:b/>
          <w:bCs/>
          <w:color w:val="0070C0"/>
          <w:sz w:val="40"/>
          <w:szCs w:val="40"/>
          <w:u w:val="single"/>
        </w:rPr>
      </w:pPr>
      <w:r w:rsidRPr="00AB6B35">
        <w:rPr>
          <w:rFonts w:ascii="Arial" w:hAnsi="Arial" w:cs="Arial"/>
          <w:b/>
          <w:bCs/>
          <w:color w:val="0070C0"/>
          <w:sz w:val="40"/>
          <w:szCs w:val="40"/>
          <w:u w:val="single"/>
        </w:rPr>
        <w:t xml:space="preserve">Older Citizens Advocacy </w:t>
      </w:r>
      <w:r w:rsidR="008548D8" w:rsidRPr="00AB6B35">
        <w:rPr>
          <w:rFonts w:ascii="Arial" w:hAnsi="Arial" w:cs="Arial"/>
          <w:b/>
          <w:bCs/>
          <w:color w:val="0070C0"/>
          <w:sz w:val="40"/>
          <w:szCs w:val="40"/>
          <w:u w:val="single"/>
        </w:rPr>
        <w:t>–</w:t>
      </w:r>
      <w:r w:rsidR="002A01FC" w:rsidRPr="00AB6B35">
        <w:rPr>
          <w:rFonts w:ascii="Arial" w:hAnsi="Arial" w:cs="Arial"/>
          <w:b/>
          <w:bCs/>
          <w:color w:val="0070C0"/>
          <w:sz w:val="40"/>
          <w:szCs w:val="40"/>
          <w:u w:val="single"/>
        </w:rPr>
        <w:t xml:space="preserve"> </w:t>
      </w:r>
      <w:r w:rsidRPr="00AB6B35">
        <w:rPr>
          <w:rFonts w:ascii="Arial" w:hAnsi="Arial" w:cs="Arial"/>
          <w:b/>
          <w:bCs/>
          <w:color w:val="0070C0"/>
          <w:sz w:val="40"/>
          <w:szCs w:val="40"/>
          <w:u w:val="single"/>
        </w:rPr>
        <w:t>York</w:t>
      </w:r>
    </w:p>
    <w:p w14:paraId="37563FAB" w14:textId="6FEF8023" w:rsidR="00AB6B35" w:rsidRPr="00AB6B35" w:rsidRDefault="00AB6B35" w:rsidP="002A01FC">
      <w:pPr>
        <w:jc w:val="center"/>
        <w:rPr>
          <w:rFonts w:ascii="Arial" w:hAnsi="Arial" w:cs="Arial"/>
          <w:b/>
          <w:bCs/>
          <w:color w:val="0070C0"/>
          <w:sz w:val="40"/>
          <w:szCs w:val="40"/>
          <w:u w:val="single"/>
        </w:rPr>
      </w:pPr>
      <w:r>
        <w:rPr>
          <w:rFonts w:ascii="Arial" w:hAnsi="Arial" w:cs="Arial"/>
          <w:b/>
          <w:bCs/>
          <w:color w:val="0070C0"/>
          <w:sz w:val="40"/>
          <w:szCs w:val="40"/>
          <w:u w:val="single"/>
        </w:rPr>
        <w:t>(OCAY)</w:t>
      </w:r>
    </w:p>
    <w:p w14:paraId="7DBEDD00" w14:textId="77777777" w:rsidR="008548D8" w:rsidRPr="00AB6B35" w:rsidRDefault="008548D8" w:rsidP="002A01FC">
      <w:pPr>
        <w:jc w:val="center"/>
        <w:rPr>
          <w:rFonts w:ascii="Arial" w:hAnsi="Arial" w:cs="Arial"/>
          <w:b/>
          <w:bCs/>
          <w:color w:val="0070C0"/>
          <w:sz w:val="40"/>
          <w:szCs w:val="40"/>
          <w:u w:val="single"/>
        </w:rPr>
      </w:pPr>
    </w:p>
    <w:p w14:paraId="7476FB95" w14:textId="139E692F" w:rsidR="00AB6B35" w:rsidRDefault="00C43809" w:rsidP="002A01FC">
      <w:pPr>
        <w:jc w:val="center"/>
        <w:rPr>
          <w:rFonts w:ascii="Arial" w:hAnsi="Arial" w:cs="Arial"/>
          <w:b/>
          <w:bCs/>
          <w:color w:val="0070C0"/>
          <w:sz w:val="40"/>
          <w:szCs w:val="40"/>
          <w:u w:val="single"/>
        </w:rPr>
      </w:pPr>
      <w:r w:rsidRPr="00AB6B35">
        <w:rPr>
          <w:rFonts w:ascii="Arial" w:hAnsi="Arial" w:cs="Arial"/>
          <w:b/>
          <w:bCs/>
          <w:color w:val="0070C0"/>
          <w:sz w:val="40"/>
          <w:szCs w:val="40"/>
          <w:u w:val="single"/>
        </w:rPr>
        <w:t>L</w:t>
      </w:r>
      <w:r w:rsidR="00A60FF2" w:rsidRPr="00AB6B35">
        <w:rPr>
          <w:rFonts w:ascii="Arial" w:hAnsi="Arial" w:cs="Arial"/>
          <w:b/>
          <w:bCs/>
          <w:color w:val="0070C0"/>
          <w:sz w:val="40"/>
          <w:szCs w:val="40"/>
          <w:u w:val="single"/>
        </w:rPr>
        <w:t>ong</w:t>
      </w:r>
      <w:r w:rsidR="00AB6B35">
        <w:rPr>
          <w:rFonts w:ascii="Arial" w:hAnsi="Arial" w:cs="Arial"/>
          <w:b/>
          <w:bCs/>
          <w:color w:val="0070C0"/>
          <w:sz w:val="40"/>
          <w:szCs w:val="40"/>
          <w:u w:val="single"/>
        </w:rPr>
        <w:t>er</w:t>
      </w:r>
      <w:r w:rsidR="00136CF9" w:rsidRPr="00AB6B35">
        <w:rPr>
          <w:rFonts w:ascii="Arial" w:hAnsi="Arial" w:cs="Arial"/>
          <w:b/>
          <w:bCs/>
          <w:color w:val="0070C0"/>
          <w:sz w:val="40"/>
          <w:szCs w:val="40"/>
          <w:u w:val="single"/>
        </w:rPr>
        <w:t xml:space="preserve"> </w:t>
      </w:r>
      <w:r w:rsidRPr="00AB6B35">
        <w:rPr>
          <w:rFonts w:ascii="Arial" w:hAnsi="Arial" w:cs="Arial"/>
          <w:b/>
          <w:bCs/>
          <w:color w:val="0070C0"/>
          <w:sz w:val="40"/>
          <w:szCs w:val="40"/>
          <w:u w:val="single"/>
        </w:rPr>
        <w:t>T</w:t>
      </w:r>
      <w:r w:rsidR="00136CF9" w:rsidRPr="00AB6B35">
        <w:rPr>
          <w:rFonts w:ascii="Arial" w:hAnsi="Arial" w:cs="Arial"/>
          <w:b/>
          <w:bCs/>
          <w:color w:val="0070C0"/>
          <w:sz w:val="40"/>
          <w:szCs w:val="40"/>
          <w:u w:val="single"/>
        </w:rPr>
        <w:t xml:space="preserve">erm Impact Survey </w:t>
      </w:r>
    </w:p>
    <w:p w14:paraId="32EFB8AC" w14:textId="44D8912D" w:rsidR="00542101" w:rsidRPr="00AB6B35" w:rsidRDefault="00AB6B35" w:rsidP="002A01FC">
      <w:pPr>
        <w:jc w:val="center"/>
        <w:rPr>
          <w:rFonts w:ascii="Arial" w:hAnsi="Arial" w:cs="Arial"/>
          <w:b/>
          <w:bCs/>
          <w:color w:val="0070C0"/>
          <w:sz w:val="40"/>
          <w:szCs w:val="40"/>
          <w:u w:val="single"/>
        </w:rPr>
      </w:pPr>
      <w:r>
        <w:rPr>
          <w:rFonts w:ascii="Arial" w:hAnsi="Arial" w:cs="Arial"/>
          <w:b/>
          <w:bCs/>
          <w:color w:val="0070C0"/>
          <w:sz w:val="40"/>
          <w:szCs w:val="40"/>
          <w:u w:val="single"/>
        </w:rPr>
        <w:t xml:space="preserve">Pilot - </w:t>
      </w:r>
      <w:r w:rsidR="00136CF9" w:rsidRPr="00AB6B35">
        <w:rPr>
          <w:rFonts w:ascii="Arial" w:hAnsi="Arial" w:cs="Arial"/>
          <w:b/>
          <w:bCs/>
          <w:color w:val="0070C0"/>
          <w:sz w:val="40"/>
          <w:szCs w:val="40"/>
          <w:u w:val="single"/>
        </w:rPr>
        <w:t>June 2021</w:t>
      </w:r>
    </w:p>
    <w:p w14:paraId="55D24702" w14:textId="7E5DFA62" w:rsidR="008548D8" w:rsidRPr="002A01FC" w:rsidRDefault="008548D8" w:rsidP="002A01FC">
      <w:pPr>
        <w:jc w:val="center"/>
        <w:rPr>
          <w:rFonts w:cstheme="minorHAnsi"/>
          <w:b/>
          <w:bCs/>
          <w:sz w:val="40"/>
          <w:szCs w:val="40"/>
          <w:u w:val="single"/>
        </w:rPr>
      </w:pPr>
    </w:p>
    <w:p w14:paraId="6EB09A9B" w14:textId="765B7DD4" w:rsidR="00C43809" w:rsidRDefault="00E8114D" w:rsidP="00BB786B">
      <w:pPr>
        <w:jc w:val="both"/>
        <w:rPr>
          <w:rFonts w:cstheme="minorHAnsi"/>
          <w:b/>
          <w:bCs/>
          <w:sz w:val="24"/>
          <w:szCs w:val="24"/>
          <w:u w:val="single"/>
        </w:rPr>
      </w:pPr>
      <w:r w:rsidRPr="00E8114D">
        <w:rPr>
          <w:rFonts w:cstheme="minorHAnsi"/>
          <w:b/>
          <w:bCs/>
          <w:noProof/>
          <w:sz w:val="40"/>
          <w:szCs w:val="40"/>
          <w:u w:val="single"/>
        </w:rPr>
        <mc:AlternateContent>
          <mc:Choice Requires="wps">
            <w:drawing>
              <wp:anchor distT="45720" distB="45720" distL="114300" distR="114300" simplePos="0" relativeHeight="251659264" behindDoc="0" locked="0" layoutInCell="1" allowOverlap="1" wp14:anchorId="6F3DCC9C" wp14:editId="7F5777EF">
                <wp:simplePos x="0" y="0"/>
                <wp:positionH relativeFrom="column">
                  <wp:posOffset>809625</wp:posOffset>
                </wp:positionH>
                <wp:positionV relativeFrom="paragraph">
                  <wp:posOffset>3615690</wp:posOffset>
                </wp:positionV>
                <wp:extent cx="4286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9525">
                          <a:noFill/>
                          <a:miter lim="800000"/>
                          <a:headEnd/>
                          <a:tailEnd/>
                        </a:ln>
                      </wps:spPr>
                      <wps:txbx>
                        <w:txbxContent>
                          <w:p w14:paraId="6EDCBA24" w14:textId="59556ED6" w:rsidR="00E8114D" w:rsidRPr="00E8114D" w:rsidRDefault="00E8114D">
                            <w:pPr>
                              <w:rPr>
                                <w:rFonts w:ascii="Arial" w:hAnsi="Arial" w:cs="Arial"/>
                                <w:sz w:val="16"/>
                                <w:szCs w:val="16"/>
                              </w:rPr>
                            </w:pPr>
                            <w:r w:rsidRPr="00E8114D">
                              <w:rPr>
                                <w:rFonts w:ascii="Arial" w:hAnsi="Arial" w:cs="Arial"/>
                                <w:sz w:val="16"/>
                                <w:szCs w:val="16"/>
                              </w:rPr>
                              <w:t xml:space="preserve">Word cloud created with descriptive explanations provided by questionnaire </w:t>
                            </w:r>
                            <w:r w:rsidR="006B04FD" w:rsidRPr="00E8114D">
                              <w:rPr>
                                <w:rFonts w:ascii="Arial" w:hAnsi="Arial" w:cs="Arial"/>
                                <w:sz w:val="16"/>
                                <w:szCs w:val="16"/>
                              </w:rPr>
                              <w:t>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DCC9C" id="_x0000_t202" coordsize="21600,21600" o:spt="202" path="m,l,21600r21600,l21600,xe">
                <v:stroke joinstyle="miter"/>
                <v:path gradientshapeok="t" o:connecttype="rect"/>
              </v:shapetype>
              <v:shape id="Text Box 2" o:spid="_x0000_s1026" type="#_x0000_t202" style="position:absolute;left:0;text-align:left;margin-left:63.75pt;margin-top:284.7pt;width:3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2O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8npZLj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Aan3vs3wAAAAsBAAAPAAAAZHJzL2Rvd25yZXYueG1sTI/LTsMw&#10;EEX3SPyDNUjsqE1E0jaNU1VUbFggUZBg6cZOHNUv2W4a/p5hRZd35ujOmWY7W0MmFdPoHYfHBQOi&#10;XOfl6AYOnx8vDysgKQsnhfFOcfhRCbbt7U0jaukv7l1NhzwQLHGpFhx0zqGmNHVaWZEWPiiHu95H&#10;KzLGOFAZxQXLraEFYxW1YnR4QYugnrXqToez5fBl9Sj38e27l2bav/a7MswxcH5/N+82QLKa8z8M&#10;f/qoDi06Hf3ZyUQM5mJZIsqhrNZPQJBYsQInRw7LNauAtg29/qH9BQAA//8DAFBLAQItABQABgAI&#10;AAAAIQC2gziS/gAAAOEBAAATAAAAAAAAAAAAAAAAAAAAAABbQ29udGVudF9UeXBlc10ueG1sUEsB&#10;Ai0AFAAGAAgAAAAhADj9If/WAAAAlAEAAAsAAAAAAAAAAAAAAAAALwEAAF9yZWxzLy5yZWxzUEsB&#10;Ai0AFAAGAAgAAAAhAAMo3Y4gAgAAHgQAAA4AAAAAAAAAAAAAAAAALgIAAGRycy9lMm9Eb2MueG1s&#10;UEsBAi0AFAAGAAgAAAAhABqfe+zfAAAACwEAAA8AAAAAAAAAAAAAAAAAegQAAGRycy9kb3ducmV2&#10;LnhtbFBLBQYAAAAABAAEAPMAAACGBQAAAAA=&#10;" stroked="f">
                <v:textbox style="mso-fit-shape-to-text:t">
                  <w:txbxContent>
                    <w:p w14:paraId="6EDCBA24" w14:textId="59556ED6" w:rsidR="00E8114D" w:rsidRPr="00E8114D" w:rsidRDefault="00E8114D">
                      <w:pPr>
                        <w:rPr>
                          <w:rFonts w:ascii="Arial" w:hAnsi="Arial" w:cs="Arial"/>
                          <w:sz w:val="16"/>
                          <w:szCs w:val="16"/>
                        </w:rPr>
                      </w:pPr>
                      <w:r w:rsidRPr="00E8114D">
                        <w:rPr>
                          <w:rFonts w:ascii="Arial" w:hAnsi="Arial" w:cs="Arial"/>
                          <w:sz w:val="16"/>
                          <w:szCs w:val="16"/>
                        </w:rPr>
                        <w:t xml:space="preserve">Word cloud created with descriptive explanations provided by questionnaire </w:t>
                      </w:r>
                      <w:r w:rsidR="006B04FD" w:rsidRPr="00E8114D">
                        <w:rPr>
                          <w:rFonts w:ascii="Arial" w:hAnsi="Arial" w:cs="Arial"/>
                          <w:sz w:val="16"/>
                          <w:szCs w:val="16"/>
                        </w:rPr>
                        <w:t>participants.</w:t>
                      </w:r>
                    </w:p>
                  </w:txbxContent>
                </v:textbox>
              </v:shape>
            </w:pict>
          </mc:Fallback>
        </mc:AlternateContent>
      </w:r>
      <w:r w:rsidR="00C43809" w:rsidRPr="008548D8">
        <w:rPr>
          <w:rFonts w:cstheme="minorHAnsi"/>
          <w:b/>
          <w:bCs/>
          <w:noProof/>
          <w:sz w:val="24"/>
          <w:szCs w:val="24"/>
        </w:rPr>
        <w:drawing>
          <wp:inline distT="0" distB="0" distL="0" distR="0" wp14:anchorId="105A2D3D" wp14:editId="398BC4A2">
            <wp:extent cx="5731510" cy="4276725"/>
            <wp:effectExtent l="0" t="0" r="254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9">
                      <a:extLst>
                        <a:ext uri="{28A0092B-C50C-407E-A947-70E740481C1C}">
                          <a14:useLocalDpi xmlns:a14="http://schemas.microsoft.com/office/drawing/2010/main" val="0"/>
                        </a:ext>
                      </a:extLst>
                    </a:blip>
                    <a:srcRect t="1550" b="-4357"/>
                    <a:stretch/>
                  </pic:blipFill>
                  <pic:spPr bwMode="auto">
                    <a:xfrm>
                      <a:off x="0" y="0"/>
                      <a:ext cx="5731510" cy="4276725"/>
                    </a:xfrm>
                    <a:prstGeom prst="rect">
                      <a:avLst/>
                    </a:prstGeom>
                    <a:ln>
                      <a:noFill/>
                    </a:ln>
                    <a:extLst>
                      <a:ext uri="{53640926-AAD7-44D8-BBD7-CCE9431645EC}">
                        <a14:shadowObscured xmlns:a14="http://schemas.microsoft.com/office/drawing/2010/main"/>
                      </a:ext>
                    </a:extLst>
                  </pic:spPr>
                </pic:pic>
              </a:graphicData>
            </a:graphic>
          </wp:inline>
        </w:drawing>
      </w:r>
    </w:p>
    <w:p w14:paraId="069FA22B" w14:textId="351CFC53" w:rsidR="00C43809" w:rsidRDefault="00C43809" w:rsidP="00BB786B">
      <w:pPr>
        <w:jc w:val="both"/>
        <w:rPr>
          <w:rFonts w:cstheme="minorHAnsi"/>
          <w:b/>
          <w:bCs/>
          <w:sz w:val="24"/>
          <w:szCs w:val="24"/>
          <w:u w:val="single"/>
        </w:rPr>
      </w:pPr>
    </w:p>
    <w:p w14:paraId="3408D88A" w14:textId="081BDF7E" w:rsidR="00C43809" w:rsidRPr="00AB6B35" w:rsidRDefault="00EE38D6" w:rsidP="008548D8">
      <w:pPr>
        <w:jc w:val="center"/>
        <w:rPr>
          <w:rFonts w:ascii="Arial" w:hAnsi="Arial" w:cs="Arial"/>
          <w:b/>
          <w:bCs/>
          <w:color w:val="0070C0"/>
          <w:sz w:val="44"/>
          <w:szCs w:val="44"/>
          <w:u w:val="single"/>
        </w:rPr>
      </w:pPr>
      <w:r>
        <w:rPr>
          <w:rFonts w:ascii="Arial" w:hAnsi="Arial" w:cs="Arial"/>
          <w:b/>
          <w:bCs/>
          <w:color w:val="0070C0"/>
          <w:sz w:val="44"/>
          <w:szCs w:val="44"/>
          <w:u w:val="single"/>
        </w:rPr>
        <w:t>Report and s</w:t>
      </w:r>
      <w:r w:rsidR="00C43809" w:rsidRPr="00AB6B35">
        <w:rPr>
          <w:rFonts w:ascii="Arial" w:hAnsi="Arial" w:cs="Arial"/>
          <w:b/>
          <w:bCs/>
          <w:color w:val="0070C0"/>
          <w:sz w:val="44"/>
          <w:szCs w:val="44"/>
          <w:u w:val="single"/>
        </w:rPr>
        <w:t>ummary of results</w:t>
      </w:r>
    </w:p>
    <w:p w14:paraId="14EF3BCB" w14:textId="77777777" w:rsidR="00C43809" w:rsidRDefault="00C43809">
      <w:pPr>
        <w:rPr>
          <w:rFonts w:cstheme="minorHAnsi"/>
          <w:b/>
          <w:bCs/>
          <w:sz w:val="24"/>
          <w:szCs w:val="24"/>
          <w:u w:val="single"/>
        </w:rPr>
      </w:pPr>
      <w:r>
        <w:rPr>
          <w:rFonts w:cstheme="minorHAnsi"/>
          <w:b/>
          <w:bCs/>
          <w:sz w:val="24"/>
          <w:szCs w:val="24"/>
          <w:u w:val="single"/>
        </w:rPr>
        <w:br w:type="page"/>
      </w:r>
    </w:p>
    <w:p w14:paraId="0D90A37D" w14:textId="0AD3717E" w:rsidR="00136CF9" w:rsidRPr="00BB786B" w:rsidRDefault="00136CF9" w:rsidP="00E3716B">
      <w:pPr>
        <w:pStyle w:val="Heading1"/>
      </w:pPr>
      <w:r w:rsidRPr="00BB786B">
        <w:lastRenderedPageBreak/>
        <w:t>Methodology</w:t>
      </w:r>
    </w:p>
    <w:p w14:paraId="0AC6560E" w14:textId="19DEFA56" w:rsidR="00136CF9" w:rsidRPr="00BB786B" w:rsidRDefault="00AB6B35" w:rsidP="00E3716B">
      <w:pPr>
        <w:rPr>
          <w:rFonts w:cstheme="minorHAnsi"/>
          <w:sz w:val="24"/>
          <w:szCs w:val="24"/>
        </w:rPr>
      </w:pPr>
      <w:r>
        <w:rPr>
          <w:rFonts w:cstheme="minorHAnsi"/>
          <w:sz w:val="24"/>
          <w:szCs w:val="24"/>
        </w:rPr>
        <w:t xml:space="preserve">A team of volunteers and OCAY staff members formed a working group to develop the questionnaire, a script, and the method of delivery. The script and questionnaire were drafted to enable a degree </w:t>
      </w:r>
      <w:r w:rsidR="00E3716B">
        <w:rPr>
          <w:rFonts w:cstheme="minorHAnsi"/>
          <w:sz w:val="24"/>
          <w:szCs w:val="24"/>
        </w:rPr>
        <w:t>of</w:t>
      </w:r>
      <w:r>
        <w:rPr>
          <w:rFonts w:cstheme="minorHAnsi"/>
          <w:sz w:val="24"/>
          <w:szCs w:val="24"/>
        </w:rPr>
        <w:t xml:space="preserve"> consistency in how longer-term impact was to be explored. Idea development took place via Zoom and email. Once the questionnaire and script were finalised</w:t>
      </w:r>
      <w:r w:rsidR="001648A2">
        <w:rPr>
          <w:rFonts w:cstheme="minorHAnsi"/>
          <w:sz w:val="24"/>
          <w:szCs w:val="24"/>
        </w:rPr>
        <w:t xml:space="preserve"> (appendix 1)</w:t>
      </w:r>
      <w:r>
        <w:rPr>
          <w:rFonts w:cstheme="minorHAnsi"/>
          <w:sz w:val="24"/>
          <w:szCs w:val="24"/>
        </w:rPr>
        <w:t>, a</w:t>
      </w:r>
      <w:r w:rsidR="00136CF9" w:rsidRPr="00BB786B">
        <w:rPr>
          <w:rFonts w:cstheme="minorHAnsi"/>
          <w:sz w:val="24"/>
          <w:szCs w:val="24"/>
        </w:rPr>
        <w:t xml:space="preserve"> sample of 30 clients were selected at random to be interviewed. All the cases had been closed between </w:t>
      </w:r>
      <w:r>
        <w:rPr>
          <w:rFonts w:cstheme="minorHAnsi"/>
          <w:sz w:val="24"/>
          <w:szCs w:val="24"/>
        </w:rPr>
        <w:t>six</w:t>
      </w:r>
      <w:r w:rsidR="00136CF9" w:rsidRPr="00BB786B">
        <w:rPr>
          <w:rFonts w:cstheme="minorHAnsi"/>
          <w:sz w:val="24"/>
          <w:szCs w:val="24"/>
        </w:rPr>
        <w:t xml:space="preserve"> and 12 months</w:t>
      </w:r>
      <w:r>
        <w:rPr>
          <w:rFonts w:cstheme="minorHAnsi"/>
          <w:sz w:val="24"/>
          <w:szCs w:val="24"/>
        </w:rPr>
        <w:t xml:space="preserve"> before the interviews took place</w:t>
      </w:r>
      <w:r w:rsidR="00136CF9" w:rsidRPr="00BB786B">
        <w:rPr>
          <w:rFonts w:cstheme="minorHAnsi"/>
          <w:sz w:val="24"/>
          <w:szCs w:val="24"/>
        </w:rPr>
        <w:t xml:space="preserve">. A team of </w:t>
      </w:r>
      <w:r>
        <w:rPr>
          <w:rFonts w:cstheme="minorHAnsi"/>
          <w:sz w:val="24"/>
          <w:szCs w:val="24"/>
        </w:rPr>
        <w:t>five</w:t>
      </w:r>
      <w:r w:rsidR="00136CF9" w:rsidRPr="00BB786B">
        <w:rPr>
          <w:rFonts w:cstheme="minorHAnsi"/>
          <w:sz w:val="24"/>
          <w:szCs w:val="24"/>
        </w:rPr>
        <w:t xml:space="preserve"> volunteers used the script and questionnaire to undertake the survey over the telephone in May 2021.</w:t>
      </w:r>
      <w:r w:rsidR="00C66C53">
        <w:rPr>
          <w:rFonts w:cstheme="minorHAnsi"/>
          <w:sz w:val="24"/>
          <w:szCs w:val="24"/>
        </w:rPr>
        <w:t xml:space="preserve"> The volunteers who carried out the survey had not worked with the clients previously</w:t>
      </w:r>
      <w:r w:rsidR="00C95142">
        <w:rPr>
          <w:rFonts w:cstheme="minorHAnsi"/>
          <w:sz w:val="24"/>
          <w:szCs w:val="24"/>
        </w:rPr>
        <w:t xml:space="preserve">. This was decided to be the most appropriate way </w:t>
      </w:r>
      <w:r w:rsidR="00E3716B">
        <w:rPr>
          <w:rFonts w:cstheme="minorHAnsi"/>
          <w:sz w:val="24"/>
          <w:szCs w:val="24"/>
        </w:rPr>
        <w:t xml:space="preserve">of gathering responses </w:t>
      </w:r>
      <w:r w:rsidR="00C95142">
        <w:rPr>
          <w:rFonts w:cstheme="minorHAnsi"/>
          <w:sz w:val="24"/>
          <w:szCs w:val="24"/>
        </w:rPr>
        <w:t>to enable participants to answer the questions honestly.</w:t>
      </w:r>
      <w:r w:rsidR="00136CF9" w:rsidRPr="00BB786B">
        <w:rPr>
          <w:rFonts w:cstheme="minorHAnsi"/>
          <w:sz w:val="24"/>
          <w:szCs w:val="24"/>
        </w:rPr>
        <w:t xml:space="preserve"> A letter was sent to each client informing them of the survey</w:t>
      </w:r>
      <w:r w:rsidR="001648A2">
        <w:rPr>
          <w:rFonts w:cstheme="minorHAnsi"/>
          <w:sz w:val="24"/>
          <w:szCs w:val="24"/>
        </w:rPr>
        <w:t xml:space="preserve"> (appendix </w:t>
      </w:r>
      <w:r w:rsidR="00427D9E">
        <w:rPr>
          <w:rFonts w:cstheme="minorHAnsi"/>
          <w:sz w:val="24"/>
          <w:szCs w:val="24"/>
        </w:rPr>
        <w:t>2)</w:t>
      </w:r>
      <w:r w:rsidR="00136CF9" w:rsidRPr="00BB786B">
        <w:rPr>
          <w:rFonts w:cstheme="minorHAnsi"/>
          <w:sz w:val="24"/>
          <w:szCs w:val="24"/>
        </w:rPr>
        <w:t>, when they would be contacted</w:t>
      </w:r>
      <w:r>
        <w:rPr>
          <w:rFonts w:cstheme="minorHAnsi"/>
          <w:sz w:val="24"/>
          <w:szCs w:val="24"/>
        </w:rPr>
        <w:t>,</w:t>
      </w:r>
      <w:r w:rsidR="00136CF9" w:rsidRPr="00BB786B">
        <w:rPr>
          <w:rFonts w:cstheme="minorHAnsi"/>
          <w:sz w:val="24"/>
          <w:szCs w:val="24"/>
        </w:rPr>
        <w:t xml:space="preserve"> and by whom. The letter also explained how to let </w:t>
      </w:r>
      <w:r>
        <w:rPr>
          <w:rFonts w:cstheme="minorHAnsi"/>
          <w:sz w:val="24"/>
          <w:szCs w:val="24"/>
        </w:rPr>
        <w:t>OCAY</w:t>
      </w:r>
      <w:r w:rsidR="00136CF9" w:rsidRPr="00BB786B">
        <w:rPr>
          <w:rFonts w:cstheme="minorHAnsi"/>
          <w:sz w:val="24"/>
          <w:szCs w:val="24"/>
        </w:rPr>
        <w:t xml:space="preserve"> know if they did</w:t>
      </w:r>
      <w:r>
        <w:rPr>
          <w:rFonts w:cstheme="minorHAnsi"/>
          <w:sz w:val="24"/>
          <w:szCs w:val="24"/>
        </w:rPr>
        <w:t xml:space="preserve"> not</w:t>
      </w:r>
      <w:r w:rsidR="00136CF9" w:rsidRPr="00BB786B">
        <w:rPr>
          <w:rFonts w:cstheme="minorHAnsi"/>
          <w:sz w:val="24"/>
          <w:szCs w:val="24"/>
        </w:rPr>
        <w:t xml:space="preserve"> want to take part.</w:t>
      </w:r>
      <w:r>
        <w:rPr>
          <w:rFonts w:cstheme="minorHAnsi"/>
          <w:sz w:val="24"/>
          <w:szCs w:val="24"/>
        </w:rPr>
        <w:t xml:space="preserve"> Consent for contact was gathered when clients initially accessed the service.</w:t>
      </w:r>
      <w:r w:rsidR="00966C87">
        <w:rPr>
          <w:rFonts w:cstheme="minorHAnsi"/>
          <w:sz w:val="24"/>
          <w:szCs w:val="24"/>
        </w:rPr>
        <w:t xml:space="preserve"> Clients’ details were not recorded along with their responses meaning they were fully anonymous.</w:t>
      </w:r>
    </w:p>
    <w:p w14:paraId="6CB5A23F" w14:textId="1215BDAC" w:rsidR="00136CF9" w:rsidRPr="00BB786B" w:rsidRDefault="00136CF9" w:rsidP="00E3716B">
      <w:pPr>
        <w:pStyle w:val="Heading1"/>
      </w:pPr>
      <w:r w:rsidRPr="00BB786B">
        <w:t>Results</w:t>
      </w:r>
    </w:p>
    <w:p w14:paraId="070120B9" w14:textId="390FBF2C" w:rsidR="00136CF9" w:rsidRPr="00BB786B" w:rsidRDefault="00136CF9" w:rsidP="00E3716B">
      <w:pPr>
        <w:rPr>
          <w:rFonts w:cstheme="minorHAnsi"/>
          <w:sz w:val="24"/>
          <w:szCs w:val="24"/>
        </w:rPr>
      </w:pPr>
      <w:r w:rsidRPr="00BB786B">
        <w:rPr>
          <w:rFonts w:cstheme="minorHAnsi"/>
          <w:sz w:val="24"/>
          <w:szCs w:val="24"/>
        </w:rPr>
        <w:t xml:space="preserve">A total of </w:t>
      </w:r>
      <w:r w:rsidR="00304CA2" w:rsidRPr="00BB786B">
        <w:rPr>
          <w:rFonts w:cstheme="minorHAnsi"/>
          <w:sz w:val="24"/>
          <w:szCs w:val="24"/>
        </w:rPr>
        <w:t>18</w:t>
      </w:r>
      <w:r w:rsidRPr="00BB786B">
        <w:rPr>
          <w:rFonts w:cstheme="minorHAnsi"/>
          <w:sz w:val="24"/>
          <w:szCs w:val="24"/>
        </w:rPr>
        <w:t xml:space="preserve"> client</w:t>
      </w:r>
      <w:r w:rsidR="00AB6B35">
        <w:rPr>
          <w:rFonts w:cstheme="minorHAnsi"/>
          <w:sz w:val="24"/>
          <w:szCs w:val="24"/>
        </w:rPr>
        <w:t>s</w:t>
      </w:r>
      <w:r w:rsidRPr="00BB786B">
        <w:rPr>
          <w:rFonts w:cstheme="minorHAnsi"/>
          <w:sz w:val="24"/>
          <w:szCs w:val="24"/>
        </w:rPr>
        <w:t xml:space="preserve"> completed the </w:t>
      </w:r>
      <w:r w:rsidR="00AB6B35">
        <w:rPr>
          <w:rFonts w:cstheme="minorHAnsi"/>
          <w:sz w:val="24"/>
          <w:szCs w:val="24"/>
        </w:rPr>
        <w:t>questionnaire which</w:t>
      </w:r>
      <w:r w:rsidR="00966C87">
        <w:rPr>
          <w:rFonts w:cstheme="minorHAnsi"/>
          <w:sz w:val="24"/>
          <w:szCs w:val="24"/>
        </w:rPr>
        <w:t xml:space="preserve"> resulted in</w:t>
      </w:r>
      <w:r w:rsidR="00AB6B35">
        <w:rPr>
          <w:rFonts w:cstheme="minorHAnsi"/>
          <w:sz w:val="24"/>
          <w:szCs w:val="24"/>
        </w:rPr>
        <w:t xml:space="preserve"> a</w:t>
      </w:r>
      <w:r w:rsidR="00A20467" w:rsidRPr="00BB786B">
        <w:rPr>
          <w:rFonts w:cstheme="minorHAnsi"/>
          <w:sz w:val="24"/>
          <w:szCs w:val="24"/>
        </w:rPr>
        <w:t xml:space="preserve"> 60% response rate</w:t>
      </w:r>
      <w:r w:rsidRPr="00BB786B">
        <w:rPr>
          <w:rFonts w:cstheme="minorHAnsi"/>
          <w:sz w:val="24"/>
          <w:szCs w:val="24"/>
        </w:rPr>
        <w:t xml:space="preserve">. </w:t>
      </w:r>
      <w:r w:rsidR="00457A94">
        <w:t xml:space="preserve">The clients who did not participate in the questionnaire were either unable to remember working with </w:t>
      </w:r>
      <w:r w:rsidR="00A9791F">
        <w:t>OCAY or</w:t>
      </w:r>
      <w:r w:rsidR="00457A94">
        <w:t xml:space="preserve"> did not answer the telephone when called.</w:t>
      </w:r>
    </w:p>
    <w:p w14:paraId="4BFF2966" w14:textId="3AB450C2" w:rsidR="00136CF9" w:rsidRPr="00EE38D6" w:rsidRDefault="00136CF9" w:rsidP="00E3716B">
      <w:pPr>
        <w:pStyle w:val="Heading2"/>
      </w:pPr>
      <w:r w:rsidRPr="00EE38D6">
        <w:t>Question 1</w:t>
      </w:r>
      <w:r w:rsidR="00253C87">
        <w:t xml:space="preserve"> and 2</w:t>
      </w:r>
      <w:r w:rsidRPr="00EE38D6">
        <w:t xml:space="preserve"> </w:t>
      </w:r>
    </w:p>
    <w:p w14:paraId="187551D9" w14:textId="2EDA3FD7" w:rsidR="00136CF9" w:rsidRDefault="004C2501" w:rsidP="00E3716B">
      <w:pPr>
        <w:rPr>
          <w:rFonts w:cstheme="minorHAnsi"/>
          <w:sz w:val="24"/>
          <w:szCs w:val="24"/>
        </w:rPr>
      </w:pPr>
      <w:r>
        <w:rPr>
          <w:rFonts w:cstheme="minorHAnsi"/>
          <w:sz w:val="24"/>
          <w:szCs w:val="24"/>
        </w:rPr>
        <w:t>‘</w:t>
      </w:r>
      <w:r w:rsidR="00136CF9" w:rsidRPr="00BB786B">
        <w:rPr>
          <w:rFonts w:cstheme="minorHAnsi"/>
          <w:sz w:val="24"/>
          <w:szCs w:val="24"/>
        </w:rPr>
        <w:t>On a scale of 1 to 10, with 1 meaning it has had no impact and 10 meaning it has had a huge impact; how would you say OCAY’s support has impacted your well-being over the past 6 months?</w:t>
      </w:r>
      <w:r>
        <w:rPr>
          <w:rFonts w:cstheme="minorHAnsi"/>
          <w:sz w:val="24"/>
          <w:szCs w:val="24"/>
        </w:rPr>
        <w:t>’</w:t>
      </w:r>
    </w:p>
    <w:p w14:paraId="155E3F90" w14:textId="5BB92445" w:rsidR="004C2501" w:rsidRDefault="004C2501" w:rsidP="00BB786B">
      <w:pPr>
        <w:jc w:val="both"/>
        <w:rPr>
          <w:rFonts w:cstheme="minorHAnsi"/>
          <w:sz w:val="24"/>
          <w:szCs w:val="24"/>
        </w:rPr>
      </w:pPr>
    </w:p>
    <w:p w14:paraId="68B1444E" w14:textId="4C123495" w:rsidR="004C2501" w:rsidRDefault="004C2501" w:rsidP="004C2501">
      <w:pPr>
        <w:jc w:val="center"/>
        <w:rPr>
          <w:rFonts w:cstheme="minorHAnsi"/>
          <w:sz w:val="24"/>
          <w:szCs w:val="24"/>
        </w:rPr>
      </w:pPr>
      <w:r>
        <w:rPr>
          <w:noProof/>
        </w:rPr>
        <w:drawing>
          <wp:inline distT="0" distB="0" distL="0" distR="0" wp14:anchorId="71781A5B" wp14:editId="3DB2D840">
            <wp:extent cx="4572000" cy="2743200"/>
            <wp:effectExtent l="0" t="0" r="0" b="0"/>
            <wp:docPr id="3" name="Chart 3">
              <a:extLst xmlns:a="http://schemas.openxmlformats.org/drawingml/2006/main">
                <a:ext uri="{FF2B5EF4-FFF2-40B4-BE49-F238E27FC236}">
                  <a16:creationId xmlns:a16="http://schemas.microsoft.com/office/drawing/2014/main" id="{45555506-E847-4549-AF60-E0CA10713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068BB9" w14:textId="123AC039" w:rsidR="00136CF9" w:rsidRDefault="00304CA2" w:rsidP="00E3716B">
      <w:pPr>
        <w:rPr>
          <w:rFonts w:cstheme="minorHAnsi"/>
          <w:sz w:val="24"/>
          <w:szCs w:val="24"/>
        </w:rPr>
      </w:pPr>
      <w:r w:rsidRPr="00BB786B">
        <w:rPr>
          <w:rFonts w:cstheme="minorHAnsi"/>
          <w:sz w:val="24"/>
          <w:szCs w:val="24"/>
        </w:rPr>
        <w:t xml:space="preserve">All </w:t>
      </w:r>
      <w:r w:rsidR="004C2501">
        <w:rPr>
          <w:rFonts w:cstheme="minorHAnsi"/>
          <w:sz w:val="24"/>
          <w:szCs w:val="24"/>
        </w:rPr>
        <w:t>participants</w:t>
      </w:r>
      <w:r w:rsidRPr="00BB786B">
        <w:rPr>
          <w:rFonts w:cstheme="minorHAnsi"/>
          <w:sz w:val="24"/>
          <w:szCs w:val="24"/>
        </w:rPr>
        <w:t xml:space="preserve"> responded to this question</w:t>
      </w:r>
      <w:r w:rsidR="004C2501">
        <w:rPr>
          <w:rFonts w:cstheme="minorHAnsi"/>
          <w:sz w:val="24"/>
          <w:szCs w:val="24"/>
        </w:rPr>
        <w:t>, with 16 giving a score of 7 or above in relation to OCAY’s support having an impact on their well-being over the past 6 months</w:t>
      </w:r>
      <w:r w:rsidR="00E8114D">
        <w:rPr>
          <w:rFonts w:cstheme="minorHAnsi"/>
          <w:sz w:val="24"/>
          <w:szCs w:val="24"/>
        </w:rPr>
        <w:t>; two scored a 5; and no participants gave a score of 4 or less.</w:t>
      </w:r>
      <w:r w:rsidR="004C2501">
        <w:rPr>
          <w:rFonts w:cstheme="minorHAnsi"/>
          <w:sz w:val="24"/>
          <w:szCs w:val="24"/>
        </w:rPr>
        <w:t xml:space="preserve"> </w:t>
      </w:r>
    </w:p>
    <w:p w14:paraId="21207C7A" w14:textId="0F7642BF" w:rsidR="00FE24DC" w:rsidRDefault="00E8114D" w:rsidP="00E3716B">
      <w:pPr>
        <w:rPr>
          <w:rFonts w:cstheme="minorHAnsi"/>
          <w:sz w:val="24"/>
          <w:szCs w:val="24"/>
        </w:rPr>
      </w:pPr>
      <w:r>
        <w:rPr>
          <w:rFonts w:cstheme="minorHAnsi"/>
          <w:sz w:val="24"/>
          <w:szCs w:val="24"/>
        </w:rPr>
        <w:lastRenderedPageBreak/>
        <w:t>When asked to explain the reason why a participant gave their score on the scale</w:t>
      </w:r>
      <w:r w:rsidR="00FE24DC">
        <w:rPr>
          <w:rFonts w:cstheme="minorHAnsi"/>
          <w:sz w:val="24"/>
          <w:szCs w:val="24"/>
        </w:rPr>
        <w:t>, those scoring the service as having had an impact on their well-being as a 7 or above stated things such</w:t>
      </w:r>
      <w:r w:rsidR="0093050C">
        <w:rPr>
          <w:rFonts w:cstheme="minorHAnsi"/>
          <w:sz w:val="24"/>
          <w:szCs w:val="24"/>
        </w:rPr>
        <w:t xml:space="preserve"> as</w:t>
      </w:r>
      <w:r w:rsidR="00FE24DC">
        <w:rPr>
          <w:rFonts w:cstheme="minorHAnsi"/>
          <w:sz w:val="24"/>
          <w:szCs w:val="24"/>
        </w:rPr>
        <w:t>:</w:t>
      </w:r>
    </w:p>
    <w:p w14:paraId="72ECF438" w14:textId="6C4EAABD" w:rsidR="00FE24DC" w:rsidRPr="00FE24DC" w:rsidRDefault="00FE24DC" w:rsidP="00E3716B">
      <w:pPr>
        <w:pStyle w:val="ListParagraph"/>
        <w:numPr>
          <w:ilvl w:val="0"/>
          <w:numId w:val="8"/>
        </w:numPr>
        <w:rPr>
          <w:rFonts w:cstheme="minorHAnsi"/>
          <w:sz w:val="24"/>
          <w:szCs w:val="24"/>
        </w:rPr>
      </w:pPr>
      <w:r w:rsidRPr="00FE24DC">
        <w:rPr>
          <w:rFonts w:cstheme="minorHAnsi"/>
          <w:sz w:val="24"/>
          <w:szCs w:val="24"/>
        </w:rPr>
        <w:t>Having the support from OCAY made them feel like ‘</w:t>
      </w:r>
      <w:r w:rsidR="008E6C1A" w:rsidRPr="00FE24DC">
        <w:rPr>
          <w:rFonts w:cstheme="minorHAnsi"/>
          <w:sz w:val="24"/>
          <w:szCs w:val="24"/>
        </w:rPr>
        <w:t>a more content and happier person</w:t>
      </w:r>
      <w:r w:rsidR="00D35BF0">
        <w:rPr>
          <w:rFonts w:cstheme="minorHAnsi"/>
          <w:sz w:val="24"/>
          <w:szCs w:val="24"/>
        </w:rPr>
        <w:t>’</w:t>
      </w:r>
      <w:r w:rsidRPr="00FE24DC">
        <w:rPr>
          <w:rFonts w:cstheme="minorHAnsi"/>
          <w:sz w:val="24"/>
          <w:szCs w:val="24"/>
        </w:rPr>
        <w:t>.</w:t>
      </w:r>
    </w:p>
    <w:p w14:paraId="09F1650C" w14:textId="68DDAAA1" w:rsidR="00FE24DC" w:rsidRPr="00FE24DC" w:rsidRDefault="00FE24DC" w:rsidP="00E3716B">
      <w:pPr>
        <w:pStyle w:val="ListParagraph"/>
        <w:numPr>
          <w:ilvl w:val="0"/>
          <w:numId w:val="8"/>
        </w:numPr>
        <w:rPr>
          <w:rFonts w:cstheme="minorHAnsi"/>
          <w:sz w:val="24"/>
          <w:szCs w:val="24"/>
        </w:rPr>
      </w:pPr>
      <w:r w:rsidRPr="00FE24DC">
        <w:rPr>
          <w:rFonts w:cstheme="minorHAnsi"/>
          <w:sz w:val="24"/>
          <w:szCs w:val="24"/>
        </w:rPr>
        <w:t>Using the service ‘made their life easier’.</w:t>
      </w:r>
    </w:p>
    <w:p w14:paraId="55E170DD" w14:textId="2871CD53" w:rsidR="00FE24DC" w:rsidRPr="00FE24DC" w:rsidRDefault="00FE24DC" w:rsidP="00E3716B">
      <w:pPr>
        <w:pStyle w:val="ListParagraph"/>
        <w:numPr>
          <w:ilvl w:val="0"/>
          <w:numId w:val="8"/>
        </w:numPr>
        <w:rPr>
          <w:rFonts w:cstheme="minorHAnsi"/>
          <w:sz w:val="24"/>
          <w:szCs w:val="24"/>
        </w:rPr>
      </w:pPr>
      <w:r w:rsidRPr="00FE24DC">
        <w:rPr>
          <w:rFonts w:cstheme="minorHAnsi"/>
          <w:sz w:val="24"/>
          <w:szCs w:val="24"/>
        </w:rPr>
        <w:t>The</w:t>
      </w:r>
      <w:r w:rsidR="004D2659" w:rsidRPr="00FE24DC">
        <w:rPr>
          <w:rFonts w:cstheme="minorHAnsi"/>
          <w:sz w:val="24"/>
          <w:szCs w:val="24"/>
        </w:rPr>
        <w:t xml:space="preserve"> problem</w:t>
      </w:r>
      <w:r w:rsidRPr="00FE24DC">
        <w:rPr>
          <w:rFonts w:cstheme="minorHAnsi"/>
          <w:sz w:val="24"/>
          <w:szCs w:val="24"/>
        </w:rPr>
        <w:t xml:space="preserve"> had</w:t>
      </w:r>
      <w:r w:rsidR="004D2659" w:rsidRPr="00FE24DC">
        <w:rPr>
          <w:rFonts w:cstheme="minorHAnsi"/>
          <w:sz w:val="24"/>
          <w:szCs w:val="24"/>
        </w:rPr>
        <w:t xml:space="preserve"> caused a lot of anxiety over a number of years and OCAY made a big difference because someone listened and helped </w:t>
      </w:r>
      <w:r w:rsidRPr="00FE24DC">
        <w:rPr>
          <w:rFonts w:cstheme="minorHAnsi"/>
          <w:sz w:val="24"/>
          <w:szCs w:val="24"/>
        </w:rPr>
        <w:t xml:space="preserve">them </w:t>
      </w:r>
      <w:r w:rsidR="004D2659" w:rsidRPr="00FE24DC">
        <w:rPr>
          <w:rFonts w:cstheme="minorHAnsi"/>
          <w:sz w:val="24"/>
          <w:szCs w:val="24"/>
        </w:rPr>
        <w:t>make some headway</w:t>
      </w:r>
      <w:r w:rsidRPr="00FE24DC">
        <w:rPr>
          <w:rFonts w:cstheme="minorHAnsi"/>
          <w:sz w:val="24"/>
          <w:szCs w:val="24"/>
        </w:rPr>
        <w:t>.</w:t>
      </w:r>
    </w:p>
    <w:p w14:paraId="5A1AA616" w14:textId="0E81E66E" w:rsidR="00FE24DC" w:rsidRPr="00FE24DC" w:rsidRDefault="00FE24DC" w:rsidP="00E3716B">
      <w:pPr>
        <w:pStyle w:val="ListParagraph"/>
        <w:numPr>
          <w:ilvl w:val="0"/>
          <w:numId w:val="8"/>
        </w:numPr>
        <w:rPr>
          <w:rFonts w:cstheme="minorHAnsi"/>
          <w:sz w:val="24"/>
          <w:szCs w:val="24"/>
        </w:rPr>
      </w:pPr>
      <w:r w:rsidRPr="00FE24DC">
        <w:rPr>
          <w:rFonts w:cstheme="minorHAnsi"/>
          <w:sz w:val="24"/>
          <w:szCs w:val="24"/>
        </w:rPr>
        <w:t>I</w:t>
      </w:r>
      <w:r w:rsidR="000851A6" w:rsidRPr="00FE24DC">
        <w:rPr>
          <w:rFonts w:cstheme="minorHAnsi"/>
          <w:sz w:val="24"/>
          <w:szCs w:val="24"/>
        </w:rPr>
        <w:t>t was the professional nature of the letter from OCAY that made the difference and was very grateful</w:t>
      </w:r>
      <w:r w:rsidRPr="00FE24DC">
        <w:rPr>
          <w:rFonts w:cstheme="minorHAnsi"/>
          <w:sz w:val="24"/>
          <w:szCs w:val="24"/>
        </w:rPr>
        <w:t>.</w:t>
      </w:r>
    </w:p>
    <w:p w14:paraId="663CB8B6" w14:textId="544FA536" w:rsidR="00FE24DC" w:rsidRPr="00FE24DC" w:rsidRDefault="00FE24DC" w:rsidP="00E3716B">
      <w:pPr>
        <w:pStyle w:val="ListParagraph"/>
        <w:numPr>
          <w:ilvl w:val="0"/>
          <w:numId w:val="8"/>
        </w:numPr>
        <w:rPr>
          <w:rFonts w:cstheme="minorHAnsi"/>
          <w:sz w:val="24"/>
          <w:szCs w:val="24"/>
        </w:rPr>
      </w:pPr>
      <w:r w:rsidRPr="00FE24DC">
        <w:rPr>
          <w:rFonts w:cstheme="minorHAnsi"/>
          <w:sz w:val="24"/>
          <w:szCs w:val="24"/>
        </w:rPr>
        <w:t>OCAY provided morale support and confidence.</w:t>
      </w:r>
    </w:p>
    <w:p w14:paraId="330401B9" w14:textId="46EB5AB9" w:rsidR="004D2659" w:rsidRDefault="00FE24DC" w:rsidP="00E3716B">
      <w:pPr>
        <w:pStyle w:val="ListParagraph"/>
        <w:numPr>
          <w:ilvl w:val="0"/>
          <w:numId w:val="8"/>
        </w:numPr>
        <w:rPr>
          <w:rFonts w:cstheme="minorHAnsi"/>
          <w:sz w:val="24"/>
          <w:szCs w:val="24"/>
        </w:rPr>
      </w:pPr>
      <w:r w:rsidRPr="00FE24DC">
        <w:rPr>
          <w:rFonts w:cstheme="minorHAnsi"/>
          <w:sz w:val="24"/>
          <w:szCs w:val="24"/>
        </w:rPr>
        <w:t>The service ‘held their hand’</w:t>
      </w:r>
      <w:r w:rsidR="000851A6" w:rsidRPr="00FE24DC">
        <w:rPr>
          <w:rFonts w:cstheme="minorHAnsi"/>
          <w:sz w:val="24"/>
          <w:szCs w:val="24"/>
        </w:rPr>
        <w:t xml:space="preserve">. </w:t>
      </w:r>
    </w:p>
    <w:p w14:paraId="4E045408" w14:textId="1A0329FE" w:rsidR="0093050C" w:rsidRDefault="0093050C" w:rsidP="00E3716B">
      <w:pPr>
        <w:pStyle w:val="ListParagraph"/>
        <w:numPr>
          <w:ilvl w:val="0"/>
          <w:numId w:val="8"/>
        </w:numPr>
        <w:rPr>
          <w:rFonts w:cstheme="minorHAnsi"/>
          <w:sz w:val="24"/>
          <w:szCs w:val="24"/>
        </w:rPr>
      </w:pPr>
      <w:r>
        <w:rPr>
          <w:rFonts w:cstheme="minorHAnsi"/>
          <w:sz w:val="24"/>
          <w:szCs w:val="24"/>
        </w:rPr>
        <w:t>OCAY was ‘a wonderful service’.</w:t>
      </w:r>
    </w:p>
    <w:p w14:paraId="066EC29A" w14:textId="56A8DBD2" w:rsidR="0093050C" w:rsidRDefault="0093050C" w:rsidP="00E3716B">
      <w:pPr>
        <w:pStyle w:val="ListParagraph"/>
        <w:numPr>
          <w:ilvl w:val="0"/>
          <w:numId w:val="8"/>
        </w:numPr>
        <w:rPr>
          <w:rFonts w:cstheme="minorHAnsi"/>
          <w:sz w:val="24"/>
          <w:szCs w:val="24"/>
        </w:rPr>
      </w:pPr>
      <w:r>
        <w:rPr>
          <w:rFonts w:cstheme="minorHAnsi"/>
          <w:sz w:val="24"/>
          <w:szCs w:val="24"/>
        </w:rPr>
        <w:t xml:space="preserve">Only used [OCAY] for a short time due to COVID-19 – very good. </w:t>
      </w:r>
    </w:p>
    <w:p w14:paraId="624FF8C0" w14:textId="77777777" w:rsidR="00FE24DC" w:rsidRPr="00FE24DC" w:rsidRDefault="00FE24DC" w:rsidP="00E3716B">
      <w:pPr>
        <w:pStyle w:val="ListParagraph"/>
        <w:rPr>
          <w:rFonts w:cstheme="minorHAnsi"/>
          <w:sz w:val="24"/>
          <w:szCs w:val="24"/>
        </w:rPr>
      </w:pPr>
    </w:p>
    <w:p w14:paraId="1261305D" w14:textId="0B6C9ED5" w:rsidR="00FE24DC" w:rsidRPr="00FE24DC" w:rsidRDefault="00FE24DC" w:rsidP="00E3716B">
      <w:pPr>
        <w:rPr>
          <w:rFonts w:cstheme="minorHAnsi"/>
          <w:sz w:val="24"/>
          <w:szCs w:val="24"/>
        </w:rPr>
      </w:pPr>
      <w:r>
        <w:rPr>
          <w:rFonts w:cstheme="minorHAnsi"/>
          <w:sz w:val="24"/>
          <w:szCs w:val="24"/>
        </w:rPr>
        <w:t xml:space="preserve">Those who gave a score of 5 mentioned they </w:t>
      </w:r>
      <w:r w:rsidR="00904F49">
        <w:rPr>
          <w:rFonts w:cstheme="minorHAnsi"/>
          <w:sz w:val="24"/>
          <w:szCs w:val="24"/>
        </w:rPr>
        <w:t>had not</w:t>
      </w:r>
      <w:r>
        <w:rPr>
          <w:rFonts w:cstheme="minorHAnsi"/>
          <w:sz w:val="24"/>
          <w:szCs w:val="24"/>
        </w:rPr>
        <w:t xml:space="preserve"> needed to use the service recently due to previous support given; and that although OCAY were unable to provide help with their particular issue, the knowledge gained from the service meant they were better informed about their situation. </w:t>
      </w:r>
    </w:p>
    <w:p w14:paraId="3529CAB9" w14:textId="323053C1" w:rsidR="00304CA2" w:rsidRPr="00BB786B" w:rsidRDefault="00304CA2" w:rsidP="00E3716B">
      <w:pPr>
        <w:pStyle w:val="Heading2"/>
      </w:pPr>
      <w:r w:rsidRPr="00BB786B">
        <w:t xml:space="preserve">Question </w:t>
      </w:r>
      <w:r w:rsidR="00043111">
        <w:t>3</w:t>
      </w:r>
      <w:r w:rsidR="00253C87">
        <w:t xml:space="preserve"> and 4</w:t>
      </w:r>
    </w:p>
    <w:p w14:paraId="5927420C" w14:textId="7773D0EC" w:rsidR="00304CA2" w:rsidRDefault="005C3980" w:rsidP="00E3716B">
      <w:pPr>
        <w:rPr>
          <w:rFonts w:cstheme="minorHAnsi"/>
          <w:sz w:val="24"/>
          <w:szCs w:val="24"/>
        </w:rPr>
      </w:pPr>
      <w:r>
        <w:rPr>
          <w:rFonts w:cstheme="minorHAnsi"/>
          <w:sz w:val="24"/>
          <w:szCs w:val="24"/>
        </w:rPr>
        <w:t>‘</w:t>
      </w:r>
      <w:r w:rsidR="00304CA2" w:rsidRPr="00BB786B">
        <w:rPr>
          <w:rFonts w:cstheme="minorHAnsi"/>
          <w:sz w:val="24"/>
          <w:szCs w:val="24"/>
        </w:rPr>
        <w:t>On a scale of 1 to 10, with 1 meaning it has had no impact and 10 meaning it has had a huge impact; how would you say OCAY’s support has impacted your confidence over the past 6 months?</w:t>
      </w:r>
      <w:r>
        <w:rPr>
          <w:rFonts w:cstheme="minorHAnsi"/>
          <w:sz w:val="24"/>
          <w:szCs w:val="24"/>
        </w:rPr>
        <w:t>’</w:t>
      </w:r>
    </w:p>
    <w:p w14:paraId="3122F4D5" w14:textId="611660EC" w:rsidR="00F52A5F" w:rsidRPr="00BB786B" w:rsidRDefault="00313221" w:rsidP="00313221">
      <w:pPr>
        <w:jc w:val="center"/>
        <w:rPr>
          <w:rFonts w:cstheme="minorHAnsi"/>
          <w:sz w:val="24"/>
          <w:szCs w:val="24"/>
        </w:rPr>
      </w:pPr>
      <w:r>
        <w:rPr>
          <w:noProof/>
        </w:rPr>
        <w:drawing>
          <wp:inline distT="0" distB="0" distL="0" distR="0" wp14:anchorId="3291388B" wp14:editId="0832FB2D">
            <wp:extent cx="4572000" cy="2743200"/>
            <wp:effectExtent l="0" t="0" r="0" b="0"/>
            <wp:docPr id="4" name="Chart 4">
              <a:extLst xmlns:a="http://schemas.openxmlformats.org/drawingml/2006/main">
                <a:ext uri="{FF2B5EF4-FFF2-40B4-BE49-F238E27FC236}">
                  <a16:creationId xmlns:a16="http://schemas.microsoft.com/office/drawing/2014/main" id="{A7336DA6-46F5-41BD-97A3-A5C7B39E1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406564" w14:textId="710C8C47" w:rsidR="00304CA2" w:rsidRPr="00BB786B" w:rsidRDefault="00313221" w:rsidP="00E3716B">
      <w:pPr>
        <w:rPr>
          <w:rFonts w:cstheme="minorHAnsi"/>
          <w:sz w:val="24"/>
          <w:szCs w:val="24"/>
        </w:rPr>
      </w:pPr>
      <w:r>
        <w:rPr>
          <w:rFonts w:cstheme="minorHAnsi"/>
          <w:sz w:val="24"/>
          <w:szCs w:val="24"/>
        </w:rPr>
        <w:t xml:space="preserve">Again, all </w:t>
      </w:r>
      <w:r w:rsidR="004A33C1">
        <w:rPr>
          <w:rFonts w:cstheme="minorHAnsi"/>
          <w:sz w:val="24"/>
          <w:szCs w:val="24"/>
        </w:rPr>
        <w:t>participants</w:t>
      </w:r>
      <w:r w:rsidR="00304CA2" w:rsidRPr="00BB786B">
        <w:rPr>
          <w:rFonts w:cstheme="minorHAnsi"/>
          <w:sz w:val="24"/>
          <w:szCs w:val="24"/>
        </w:rPr>
        <w:t xml:space="preserve"> responded to this question</w:t>
      </w:r>
      <w:r w:rsidR="004A33C1">
        <w:rPr>
          <w:rFonts w:cstheme="minorHAnsi"/>
          <w:sz w:val="24"/>
          <w:szCs w:val="24"/>
        </w:rPr>
        <w:t>;</w:t>
      </w:r>
      <w:r>
        <w:rPr>
          <w:rFonts w:cstheme="minorHAnsi"/>
          <w:sz w:val="24"/>
          <w:szCs w:val="24"/>
        </w:rPr>
        <w:t xml:space="preserve"> </w:t>
      </w:r>
      <w:r w:rsidR="004A33C1">
        <w:rPr>
          <w:rFonts w:cstheme="minorHAnsi"/>
          <w:sz w:val="24"/>
          <w:szCs w:val="24"/>
        </w:rPr>
        <w:t>with 14 scoring a 7 or above</w:t>
      </w:r>
      <w:r w:rsidR="0061334A">
        <w:rPr>
          <w:rFonts w:cstheme="minorHAnsi"/>
          <w:sz w:val="24"/>
          <w:szCs w:val="24"/>
        </w:rPr>
        <w:t xml:space="preserve"> in relation to how OCAY’s support had impacted their confidence over the past 6 months</w:t>
      </w:r>
      <w:r w:rsidR="00751928">
        <w:rPr>
          <w:rFonts w:cstheme="minorHAnsi"/>
          <w:sz w:val="24"/>
          <w:szCs w:val="24"/>
        </w:rPr>
        <w:t>;</w:t>
      </w:r>
      <w:r w:rsidR="0061334A">
        <w:rPr>
          <w:rFonts w:cstheme="minorHAnsi"/>
          <w:sz w:val="24"/>
          <w:szCs w:val="24"/>
        </w:rPr>
        <w:t xml:space="preserve"> 1 </w:t>
      </w:r>
      <w:r w:rsidR="00751928">
        <w:rPr>
          <w:rFonts w:cstheme="minorHAnsi"/>
          <w:sz w:val="24"/>
          <w:szCs w:val="24"/>
        </w:rPr>
        <w:t xml:space="preserve">providing a score of one on the scale; and 3 giving a score of 5. </w:t>
      </w:r>
    </w:p>
    <w:p w14:paraId="795CC939" w14:textId="114253C4" w:rsidR="00452584" w:rsidRPr="00BB786B" w:rsidRDefault="00DE5515" w:rsidP="00E3716B">
      <w:pPr>
        <w:rPr>
          <w:rFonts w:cstheme="minorHAnsi"/>
          <w:sz w:val="24"/>
          <w:szCs w:val="24"/>
        </w:rPr>
      </w:pPr>
      <w:r>
        <w:rPr>
          <w:rFonts w:cstheme="minorHAnsi"/>
          <w:sz w:val="24"/>
          <w:szCs w:val="24"/>
        </w:rPr>
        <w:t>When asked why the participants gave this score, those scoring 7 or above provided explanations such as:</w:t>
      </w:r>
    </w:p>
    <w:p w14:paraId="506308B9" w14:textId="50274CBC" w:rsidR="000A62F2" w:rsidRPr="00BB786B" w:rsidRDefault="000A62F2" w:rsidP="00E3716B">
      <w:pPr>
        <w:pStyle w:val="ListParagraph"/>
        <w:numPr>
          <w:ilvl w:val="0"/>
          <w:numId w:val="3"/>
        </w:numPr>
        <w:rPr>
          <w:rFonts w:eastAsia="Times New Roman" w:cstheme="minorHAnsi"/>
          <w:color w:val="000000"/>
          <w:sz w:val="24"/>
          <w:szCs w:val="24"/>
        </w:rPr>
      </w:pPr>
      <w:r w:rsidRPr="00BB786B">
        <w:rPr>
          <w:rFonts w:eastAsia="Times New Roman" w:cstheme="minorHAnsi"/>
          <w:color w:val="000000"/>
          <w:sz w:val="24"/>
          <w:szCs w:val="24"/>
        </w:rPr>
        <w:lastRenderedPageBreak/>
        <w:t xml:space="preserve">Client says she was left feeling she could always ask OCAY, as she is very confident now after receiving such good advocacy. Client was happy to talk about her worries especially as the </w:t>
      </w:r>
      <w:r w:rsidR="00FC481F" w:rsidRPr="00BB786B">
        <w:rPr>
          <w:rFonts w:eastAsia="Times New Roman" w:cstheme="minorHAnsi"/>
          <w:color w:val="000000"/>
          <w:sz w:val="24"/>
          <w:szCs w:val="24"/>
        </w:rPr>
        <w:t>a</w:t>
      </w:r>
      <w:r w:rsidRPr="00BB786B">
        <w:rPr>
          <w:rFonts w:eastAsia="Times New Roman" w:cstheme="minorHAnsi"/>
          <w:color w:val="000000"/>
          <w:sz w:val="24"/>
          <w:szCs w:val="24"/>
        </w:rPr>
        <w:t xml:space="preserve">dvocate was a good </w:t>
      </w:r>
      <w:r w:rsidR="00A60FF2" w:rsidRPr="00BB786B">
        <w:rPr>
          <w:rFonts w:eastAsia="Times New Roman" w:cstheme="minorHAnsi"/>
          <w:color w:val="000000"/>
          <w:sz w:val="24"/>
          <w:szCs w:val="24"/>
        </w:rPr>
        <w:t>listener.</w:t>
      </w:r>
    </w:p>
    <w:p w14:paraId="7EFDA7CE" w14:textId="0EC988EC" w:rsidR="00E729BD" w:rsidRPr="00BB786B" w:rsidRDefault="00E729BD" w:rsidP="00E3716B">
      <w:pPr>
        <w:pStyle w:val="ListParagraph"/>
        <w:numPr>
          <w:ilvl w:val="0"/>
          <w:numId w:val="3"/>
        </w:numPr>
        <w:rPr>
          <w:rFonts w:eastAsia="Times New Roman" w:cstheme="minorHAnsi"/>
          <w:color w:val="000000"/>
          <w:sz w:val="24"/>
          <w:szCs w:val="24"/>
        </w:rPr>
      </w:pPr>
      <w:r w:rsidRPr="00BB786B">
        <w:rPr>
          <w:rFonts w:eastAsia="Times New Roman" w:cstheme="minorHAnsi"/>
          <w:color w:val="000000"/>
          <w:sz w:val="24"/>
          <w:szCs w:val="24"/>
        </w:rPr>
        <w:t>Client confident with OCAY, especially as the advocate listened and provided practical support.</w:t>
      </w:r>
    </w:p>
    <w:p w14:paraId="05EBB83D" w14:textId="3A5088C9" w:rsidR="00FD5E6D" w:rsidRDefault="00FD5E6D" w:rsidP="00E3716B">
      <w:pPr>
        <w:pStyle w:val="ListParagraph"/>
        <w:numPr>
          <w:ilvl w:val="0"/>
          <w:numId w:val="3"/>
        </w:numPr>
        <w:rPr>
          <w:rFonts w:eastAsia="Times New Roman" w:cstheme="minorHAnsi"/>
          <w:color w:val="000000"/>
          <w:sz w:val="24"/>
          <w:szCs w:val="24"/>
        </w:rPr>
      </w:pPr>
      <w:r w:rsidRPr="00BB786B">
        <w:rPr>
          <w:rFonts w:eastAsia="Times New Roman" w:cstheme="minorHAnsi"/>
          <w:color w:val="000000"/>
          <w:sz w:val="24"/>
          <w:szCs w:val="24"/>
        </w:rPr>
        <w:t>Support was important</w:t>
      </w:r>
      <w:r w:rsidR="002C3431">
        <w:rPr>
          <w:rFonts w:eastAsia="Times New Roman" w:cstheme="minorHAnsi"/>
          <w:color w:val="000000"/>
          <w:sz w:val="24"/>
          <w:szCs w:val="24"/>
        </w:rPr>
        <w:t xml:space="preserve"> -</w:t>
      </w:r>
      <w:r w:rsidRPr="00BB786B">
        <w:rPr>
          <w:rFonts w:eastAsia="Times New Roman" w:cstheme="minorHAnsi"/>
          <w:color w:val="000000"/>
          <w:sz w:val="24"/>
          <w:szCs w:val="24"/>
        </w:rPr>
        <w:t xml:space="preserve"> knowing someone was there gave </w:t>
      </w:r>
      <w:r w:rsidR="00A60FF2" w:rsidRPr="00BB786B">
        <w:rPr>
          <w:rFonts w:eastAsia="Times New Roman" w:cstheme="minorHAnsi"/>
          <w:color w:val="000000"/>
          <w:sz w:val="24"/>
          <w:szCs w:val="24"/>
        </w:rPr>
        <w:t>confidence.</w:t>
      </w:r>
    </w:p>
    <w:p w14:paraId="44310DC8" w14:textId="522909BB" w:rsidR="00C330AC" w:rsidRDefault="00F41D1E" w:rsidP="00E3716B">
      <w:pPr>
        <w:pStyle w:val="ListParagraph"/>
        <w:numPr>
          <w:ilvl w:val="0"/>
          <w:numId w:val="3"/>
        </w:numPr>
        <w:rPr>
          <w:rFonts w:eastAsia="Times New Roman" w:cstheme="minorHAnsi"/>
          <w:color w:val="000000"/>
          <w:sz w:val="24"/>
          <w:szCs w:val="24"/>
        </w:rPr>
      </w:pPr>
      <w:r>
        <w:rPr>
          <w:rFonts w:eastAsia="Times New Roman" w:cstheme="minorHAnsi"/>
          <w:color w:val="000000"/>
          <w:sz w:val="24"/>
          <w:szCs w:val="24"/>
        </w:rPr>
        <w:t>They had the best help and feels as though they would ask OCAY for help in future.</w:t>
      </w:r>
    </w:p>
    <w:p w14:paraId="68E977E7" w14:textId="0B672513" w:rsidR="00981450" w:rsidRDefault="003D47BF" w:rsidP="00E3716B">
      <w:pPr>
        <w:pStyle w:val="ListParagraph"/>
        <w:numPr>
          <w:ilvl w:val="0"/>
          <w:numId w:val="3"/>
        </w:numPr>
        <w:rPr>
          <w:rFonts w:eastAsia="Times New Roman" w:cstheme="minorHAnsi"/>
          <w:color w:val="000000"/>
          <w:sz w:val="24"/>
          <w:szCs w:val="24"/>
        </w:rPr>
      </w:pPr>
      <w:r>
        <w:rPr>
          <w:rFonts w:eastAsia="Times New Roman" w:cstheme="minorHAnsi"/>
          <w:color w:val="000000"/>
          <w:sz w:val="24"/>
          <w:szCs w:val="24"/>
        </w:rPr>
        <w:t>OCAY’s support helped them to rebuild their confidence in the NHS.</w:t>
      </w:r>
    </w:p>
    <w:p w14:paraId="0F061116" w14:textId="40EAAEE7" w:rsidR="00F41D1E" w:rsidRDefault="00F41D1E" w:rsidP="00E3716B">
      <w:pPr>
        <w:pStyle w:val="ListParagraph"/>
        <w:numPr>
          <w:ilvl w:val="0"/>
          <w:numId w:val="3"/>
        </w:numPr>
        <w:rPr>
          <w:rFonts w:eastAsia="Times New Roman" w:cstheme="minorHAnsi"/>
          <w:color w:val="000000"/>
          <w:sz w:val="24"/>
          <w:szCs w:val="24"/>
        </w:rPr>
      </w:pPr>
      <w:r>
        <w:rPr>
          <w:rFonts w:eastAsia="Times New Roman" w:cstheme="minorHAnsi"/>
          <w:color w:val="000000"/>
          <w:sz w:val="24"/>
          <w:szCs w:val="24"/>
        </w:rPr>
        <w:t xml:space="preserve">Service was excellent, supportive, and consistent. </w:t>
      </w:r>
    </w:p>
    <w:p w14:paraId="0644B5EE" w14:textId="6793B53A" w:rsidR="00342302" w:rsidRDefault="00342302" w:rsidP="00E3716B">
      <w:pPr>
        <w:pStyle w:val="ListParagraph"/>
        <w:numPr>
          <w:ilvl w:val="0"/>
          <w:numId w:val="3"/>
        </w:numPr>
        <w:rPr>
          <w:rFonts w:eastAsia="Times New Roman" w:cstheme="minorHAnsi"/>
          <w:color w:val="000000"/>
          <w:sz w:val="24"/>
          <w:szCs w:val="24"/>
        </w:rPr>
      </w:pPr>
      <w:r>
        <w:rPr>
          <w:rFonts w:eastAsia="Times New Roman" w:cstheme="minorHAnsi"/>
          <w:color w:val="000000"/>
          <w:sz w:val="24"/>
          <w:szCs w:val="24"/>
        </w:rPr>
        <w:t>OCAY helped greatly.</w:t>
      </w:r>
    </w:p>
    <w:p w14:paraId="4A01B75D" w14:textId="2B7A832D" w:rsidR="003D47BF" w:rsidRDefault="003D47BF" w:rsidP="00E3716B">
      <w:pPr>
        <w:rPr>
          <w:rFonts w:eastAsia="Times New Roman" w:cstheme="minorHAnsi"/>
          <w:color w:val="000000"/>
          <w:sz w:val="24"/>
          <w:szCs w:val="24"/>
        </w:rPr>
      </w:pPr>
    </w:p>
    <w:p w14:paraId="16072E97" w14:textId="79AB8C2B" w:rsidR="003D47BF" w:rsidRDefault="004D578F" w:rsidP="00E3716B">
      <w:pPr>
        <w:rPr>
          <w:rFonts w:eastAsia="Times New Roman" w:cstheme="minorHAnsi"/>
          <w:color w:val="000000"/>
          <w:sz w:val="24"/>
          <w:szCs w:val="24"/>
        </w:rPr>
      </w:pPr>
      <w:r>
        <w:rPr>
          <w:rFonts w:eastAsia="Times New Roman" w:cstheme="minorHAnsi"/>
          <w:color w:val="000000"/>
          <w:sz w:val="24"/>
          <w:szCs w:val="24"/>
        </w:rPr>
        <w:t xml:space="preserve">When those who scored a 5 were asked why they had chosen their score, they </w:t>
      </w:r>
      <w:r w:rsidR="0001000C">
        <w:rPr>
          <w:rFonts w:eastAsia="Times New Roman" w:cstheme="minorHAnsi"/>
          <w:color w:val="000000"/>
          <w:sz w:val="24"/>
          <w:szCs w:val="24"/>
        </w:rPr>
        <w:t>explained:</w:t>
      </w:r>
    </w:p>
    <w:p w14:paraId="652AE13D" w14:textId="4A2D27F8" w:rsidR="0001000C" w:rsidRDefault="0001000C" w:rsidP="00E3716B">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The client is not a very confident person, and the score was more of a reflection of them than OCAY.</w:t>
      </w:r>
    </w:p>
    <w:p w14:paraId="41633D52" w14:textId="16CF8742" w:rsidR="003B33AE" w:rsidRDefault="003B33AE" w:rsidP="00E3716B">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 xml:space="preserve">That as a result of OCAY’s support, they </w:t>
      </w:r>
      <w:r w:rsidR="00C27841">
        <w:rPr>
          <w:rFonts w:eastAsia="Times New Roman" w:cstheme="minorHAnsi"/>
          <w:color w:val="000000"/>
          <w:sz w:val="24"/>
          <w:szCs w:val="24"/>
        </w:rPr>
        <w:t>were confident they knew the facts of the situation and that there was nothing they could reasonably do.</w:t>
      </w:r>
    </w:p>
    <w:p w14:paraId="3284A18E" w14:textId="61211DA8" w:rsidR="0076648E" w:rsidRDefault="00100F2D" w:rsidP="00E3716B">
      <w:pPr>
        <w:pStyle w:val="ListParagraph"/>
        <w:numPr>
          <w:ilvl w:val="0"/>
          <w:numId w:val="13"/>
        </w:numPr>
        <w:rPr>
          <w:rFonts w:eastAsia="Times New Roman" w:cstheme="minorHAnsi"/>
          <w:color w:val="000000"/>
          <w:sz w:val="24"/>
          <w:szCs w:val="24"/>
        </w:rPr>
      </w:pPr>
      <w:r>
        <w:rPr>
          <w:rFonts w:eastAsia="Times New Roman" w:cstheme="minorHAnsi"/>
          <w:color w:val="000000"/>
          <w:sz w:val="24"/>
          <w:szCs w:val="24"/>
        </w:rPr>
        <w:t>Although usually very confident, due to experiencing a lot of stress they were feeling under par so the support provided by OCAY pr</w:t>
      </w:r>
      <w:r w:rsidR="00AC6905">
        <w:rPr>
          <w:rFonts w:eastAsia="Times New Roman" w:cstheme="minorHAnsi"/>
          <w:color w:val="000000"/>
          <w:sz w:val="24"/>
          <w:szCs w:val="24"/>
        </w:rPr>
        <w:t>ovided the boost needed to deal with the situation.</w:t>
      </w:r>
    </w:p>
    <w:p w14:paraId="3926C744" w14:textId="77777777" w:rsidR="0076648E" w:rsidRDefault="0076648E" w:rsidP="00E3716B">
      <w:pPr>
        <w:rPr>
          <w:rFonts w:eastAsia="Times New Roman" w:cstheme="minorHAnsi"/>
          <w:color w:val="000000"/>
          <w:sz w:val="24"/>
          <w:szCs w:val="24"/>
        </w:rPr>
      </w:pPr>
    </w:p>
    <w:p w14:paraId="162E8455" w14:textId="25368F5E" w:rsidR="0076648E" w:rsidRPr="0076648E" w:rsidRDefault="0076648E" w:rsidP="00E3716B">
      <w:pPr>
        <w:rPr>
          <w:rFonts w:eastAsia="Times New Roman" w:cstheme="minorHAnsi"/>
          <w:color w:val="000000"/>
          <w:sz w:val="24"/>
          <w:szCs w:val="24"/>
        </w:rPr>
      </w:pPr>
      <w:r>
        <w:rPr>
          <w:rFonts w:eastAsia="Times New Roman" w:cstheme="minorHAnsi"/>
          <w:color w:val="000000"/>
          <w:sz w:val="24"/>
          <w:szCs w:val="24"/>
        </w:rPr>
        <w:t>The participant who gave a score of 1 explained that they did not think the question was relevant to the problem for which they sought help.</w:t>
      </w:r>
    </w:p>
    <w:p w14:paraId="66C91A5D" w14:textId="65F001C7" w:rsidR="00452584" w:rsidRPr="00BB786B" w:rsidRDefault="00452584" w:rsidP="00E3716B">
      <w:pPr>
        <w:pStyle w:val="Heading2"/>
      </w:pPr>
      <w:r w:rsidRPr="00BB786B">
        <w:t xml:space="preserve">Question </w:t>
      </w:r>
      <w:r w:rsidR="00615E18">
        <w:t>5a</w:t>
      </w:r>
    </w:p>
    <w:p w14:paraId="7EA823FC" w14:textId="30FB310E" w:rsidR="00452584" w:rsidRDefault="00342302" w:rsidP="00E3716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452584" w:rsidRPr="00452584">
        <w:rPr>
          <w:rFonts w:eastAsia="Times New Roman" w:cstheme="minorHAnsi"/>
          <w:color w:val="000000"/>
          <w:sz w:val="24"/>
          <w:szCs w:val="24"/>
          <w:lang w:eastAsia="en-GB"/>
        </w:rPr>
        <w:t>Have you felt any long-term benefits from your support from OCAY in terms of financial matters</w:t>
      </w:r>
      <w:r w:rsidR="00452584" w:rsidRPr="00BB786B">
        <w:rPr>
          <w:rFonts w:eastAsia="Times New Roman" w:cstheme="minorHAnsi"/>
          <w:color w:val="000000"/>
          <w:sz w:val="24"/>
          <w:szCs w:val="24"/>
          <w:lang w:eastAsia="en-GB"/>
        </w:rPr>
        <w:t>?</w:t>
      </w:r>
      <w:r>
        <w:rPr>
          <w:rFonts w:eastAsia="Times New Roman" w:cstheme="minorHAnsi"/>
          <w:color w:val="000000"/>
          <w:sz w:val="24"/>
          <w:szCs w:val="24"/>
          <w:lang w:eastAsia="en-GB"/>
        </w:rPr>
        <w:t>’</w:t>
      </w:r>
    </w:p>
    <w:p w14:paraId="2F95B4C3" w14:textId="1D446C0B" w:rsidR="00342302" w:rsidRDefault="00342302" w:rsidP="00BB786B">
      <w:pPr>
        <w:spacing w:after="0" w:line="240" w:lineRule="auto"/>
        <w:jc w:val="both"/>
        <w:rPr>
          <w:rFonts w:eastAsia="Times New Roman" w:cstheme="minorHAnsi"/>
          <w:color w:val="000000"/>
          <w:sz w:val="24"/>
          <w:szCs w:val="24"/>
          <w:lang w:eastAsia="en-GB"/>
        </w:rPr>
      </w:pPr>
    </w:p>
    <w:p w14:paraId="64F1953F" w14:textId="605C7191" w:rsidR="00342302" w:rsidRPr="00BB786B" w:rsidRDefault="001500EB" w:rsidP="001500EB">
      <w:pPr>
        <w:spacing w:after="0" w:line="240" w:lineRule="auto"/>
        <w:jc w:val="center"/>
        <w:rPr>
          <w:rFonts w:eastAsia="Times New Roman" w:cstheme="minorHAnsi"/>
          <w:color w:val="000000"/>
          <w:sz w:val="24"/>
          <w:szCs w:val="24"/>
          <w:lang w:eastAsia="en-GB"/>
        </w:rPr>
      </w:pPr>
      <w:r>
        <w:rPr>
          <w:noProof/>
        </w:rPr>
        <w:drawing>
          <wp:inline distT="0" distB="0" distL="0" distR="0" wp14:anchorId="557D9EF8" wp14:editId="4F48667C">
            <wp:extent cx="4572000" cy="2743200"/>
            <wp:effectExtent l="0" t="0" r="0" b="0"/>
            <wp:docPr id="5" name="Chart 5">
              <a:extLst xmlns:a="http://schemas.openxmlformats.org/drawingml/2006/main">
                <a:ext uri="{FF2B5EF4-FFF2-40B4-BE49-F238E27FC236}">
                  <a16:creationId xmlns:a16="http://schemas.microsoft.com/office/drawing/2014/main" id="{B66CF095-C466-40DB-BCFA-A55272077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69241A" w14:textId="77777777" w:rsidR="00A20467" w:rsidRPr="00BB786B" w:rsidRDefault="00A20467" w:rsidP="00BB786B">
      <w:pPr>
        <w:spacing w:after="0" w:line="240" w:lineRule="auto"/>
        <w:jc w:val="both"/>
        <w:rPr>
          <w:rFonts w:eastAsia="Times New Roman" w:cstheme="minorHAnsi"/>
          <w:color w:val="000000"/>
          <w:sz w:val="24"/>
          <w:szCs w:val="24"/>
          <w:lang w:eastAsia="en-GB"/>
        </w:rPr>
      </w:pPr>
    </w:p>
    <w:p w14:paraId="1F96899F" w14:textId="2E52D249" w:rsidR="00452584" w:rsidRPr="00BB786B" w:rsidRDefault="001500EB" w:rsidP="00E3716B">
      <w:pPr>
        <w:rPr>
          <w:rFonts w:cstheme="minorHAnsi"/>
          <w:sz w:val="24"/>
          <w:szCs w:val="24"/>
        </w:rPr>
      </w:pPr>
      <w:r>
        <w:rPr>
          <w:rFonts w:cstheme="minorHAnsi"/>
          <w:sz w:val="24"/>
          <w:szCs w:val="24"/>
        </w:rPr>
        <w:t xml:space="preserve">All </w:t>
      </w:r>
      <w:r w:rsidR="001C0BC8">
        <w:rPr>
          <w:rFonts w:cstheme="minorHAnsi"/>
          <w:sz w:val="24"/>
          <w:szCs w:val="24"/>
        </w:rPr>
        <w:t>participants provided an answer for this question, with 9 saying they did feel long-term benefits f</w:t>
      </w:r>
      <w:r w:rsidR="00505083">
        <w:rPr>
          <w:rFonts w:cstheme="minorHAnsi"/>
          <w:sz w:val="24"/>
          <w:szCs w:val="24"/>
        </w:rPr>
        <w:t>rom OCAY’s support in relation to financial matters and 9 saying they did not.</w:t>
      </w:r>
    </w:p>
    <w:p w14:paraId="0C340E67" w14:textId="77777777" w:rsidR="00EE6946" w:rsidRDefault="00694B61" w:rsidP="00E3716B">
      <w:pPr>
        <w:rPr>
          <w:rFonts w:cstheme="minorHAnsi"/>
          <w:sz w:val="24"/>
          <w:szCs w:val="24"/>
        </w:rPr>
      </w:pPr>
      <w:r w:rsidRPr="00694B61">
        <w:rPr>
          <w:rFonts w:cstheme="minorHAnsi"/>
          <w:sz w:val="24"/>
          <w:szCs w:val="24"/>
        </w:rPr>
        <w:lastRenderedPageBreak/>
        <w:t>Those</w:t>
      </w:r>
      <w:r>
        <w:rPr>
          <w:rFonts w:cstheme="minorHAnsi"/>
          <w:sz w:val="24"/>
          <w:szCs w:val="24"/>
        </w:rPr>
        <w:t xml:space="preserve"> who answered ‘Yes’ to this question were asked </w:t>
      </w:r>
      <w:r w:rsidR="006A6897">
        <w:rPr>
          <w:rFonts w:cstheme="minorHAnsi"/>
          <w:sz w:val="24"/>
          <w:szCs w:val="24"/>
        </w:rPr>
        <w:t>to describe these benefits with participants stating that</w:t>
      </w:r>
      <w:r w:rsidR="00EE6946">
        <w:rPr>
          <w:rFonts w:cstheme="minorHAnsi"/>
          <w:sz w:val="24"/>
          <w:szCs w:val="24"/>
        </w:rPr>
        <w:t>:</w:t>
      </w:r>
    </w:p>
    <w:p w14:paraId="30252A95" w14:textId="39ADA0D3" w:rsidR="002170EC" w:rsidRDefault="00EE6946" w:rsidP="00E3716B">
      <w:pPr>
        <w:pStyle w:val="ListParagraph"/>
        <w:numPr>
          <w:ilvl w:val="0"/>
          <w:numId w:val="14"/>
        </w:numPr>
        <w:rPr>
          <w:rFonts w:cstheme="minorHAnsi"/>
          <w:sz w:val="24"/>
          <w:szCs w:val="24"/>
        </w:rPr>
      </w:pPr>
      <w:r>
        <w:rPr>
          <w:rFonts w:cstheme="minorHAnsi"/>
          <w:sz w:val="24"/>
          <w:szCs w:val="24"/>
        </w:rPr>
        <w:t>Seeking advice from OCAY, rather than a solicitor, meant they had no</w:t>
      </w:r>
      <w:r w:rsidR="00FE6779">
        <w:rPr>
          <w:rFonts w:cstheme="minorHAnsi"/>
          <w:sz w:val="24"/>
          <w:szCs w:val="24"/>
        </w:rPr>
        <w:t>t</w:t>
      </w:r>
      <w:r>
        <w:rPr>
          <w:rFonts w:cstheme="minorHAnsi"/>
          <w:sz w:val="24"/>
          <w:szCs w:val="24"/>
        </w:rPr>
        <w:t xml:space="preserve"> incurred any costs.</w:t>
      </w:r>
    </w:p>
    <w:p w14:paraId="47D54B94" w14:textId="2161FBDE" w:rsidR="00EE6946" w:rsidRDefault="00750FC4" w:rsidP="00E3716B">
      <w:pPr>
        <w:pStyle w:val="ListParagraph"/>
        <w:numPr>
          <w:ilvl w:val="0"/>
          <w:numId w:val="14"/>
        </w:numPr>
        <w:rPr>
          <w:rFonts w:cstheme="minorHAnsi"/>
          <w:sz w:val="24"/>
          <w:szCs w:val="24"/>
        </w:rPr>
      </w:pPr>
      <w:r>
        <w:rPr>
          <w:rFonts w:cstheme="minorHAnsi"/>
          <w:sz w:val="24"/>
          <w:szCs w:val="24"/>
        </w:rPr>
        <w:t>OCAY gave them more confidence to push forward their own ‘good dialogue’ about payments they should have been received which ultimately impacted positively on their finances.</w:t>
      </w:r>
    </w:p>
    <w:p w14:paraId="470833B6" w14:textId="59DC2EFE" w:rsidR="0077737F" w:rsidRDefault="0077737F" w:rsidP="00E3716B">
      <w:pPr>
        <w:pStyle w:val="ListParagraph"/>
        <w:numPr>
          <w:ilvl w:val="0"/>
          <w:numId w:val="14"/>
        </w:numPr>
        <w:rPr>
          <w:rFonts w:cstheme="minorHAnsi"/>
          <w:sz w:val="24"/>
          <w:szCs w:val="24"/>
        </w:rPr>
      </w:pPr>
      <w:r>
        <w:rPr>
          <w:rFonts w:cstheme="minorHAnsi"/>
          <w:sz w:val="24"/>
          <w:szCs w:val="24"/>
        </w:rPr>
        <w:t xml:space="preserve">Definitely because they got the money back and continued to receive the </w:t>
      </w:r>
      <w:r w:rsidR="00F76C0C">
        <w:rPr>
          <w:rFonts w:cstheme="minorHAnsi"/>
          <w:sz w:val="24"/>
          <w:szCs w:val="24"/>
        </w:rPr>
        <w:t>payments</w:t>
      </w:r>
      <w:r>
        <w:rPr>
          <w:rFonts w:cstheme="minorHAnsi"/>
          <w:sz w:val="24"/>
          <w:szCs w:val="24"/>
        </w:rPr>
        <w:t xml:space="preserve"> </w:t>
      </w:r>
      <w:r w:rsidR="00870598">
        <w:rPr>
          <w:rFonts w:cstheme="minorHAnsi"/>
          <w:sz w:val="24"/>
          <w:szCs w:val="24"/>
        </w:rPr>
        <w:t>they were eligible for, meaning they were financially better off.</w:t>
      </w:r>
    </w:p>
    <w:p w14:paraId="7870A850" w14:textId="49E3D2C1" w:rsidR="00870598" w:rsidRDefault="00025F4C" w:rsidP="00E3716B">
      <w:pPr>
        <w:pStyle w:val="ListParagraph"/>
        <w:numPr>
          <w:ilvl w:val="0"/>
          <w:numId w:val="14"/>
        </w:numPr>
        <w:rPr>
          <w:rFonts w:cstheme="minorHAnsi"/>
          <w:sz w:val="24"/>
          <w:szCs w:val="24"/>
        </w:rPr>
      </w:pPr>
      <w:r>
        <w:rPr>
          <w:rFonts w:cstheme="minorHAnsi"/>
          <w:sz w:val="24"/>
          <w:szCs w:val="24"/>
        </w:rPr>
        <w:t xml:space="preserve">OCAY’s support helped the client look after their </w:t>
      </w:r>
      <w:r w:rsidR="00F76C0C">
        <w:rPr>
          <w:rFonts w:cstheme="minorHAnsi"/>
          <w:sz w:val="24"/>
          <w:szCs w:val="24"/>
        </w:rPr>
        <w:t>sister and</w:t>
      </w:r>
      <w:r>
        <w:rPr>
          <w:rFonts w:cstheme="minorHAnsi"/>
          <w:sz w:val="24"/>
          <w:szCs w:val="24"/>
        </w:rPr>
        <w:t xml:space="preserve"> helping with disability allowance appeals helped the client’s sister look after herself.</w:t>
      </w:r>
    </w:p>
    <w:p w14:paraId="441916EC" w14:textId="77777777" w:rsidR="00EE4B5F" w:rsidRPr="00EE4B5F" w:rsidRDefault="00EE4B5F" w:rsidP="00EE4B5F">
      <w:pPr>
        <w:ind w:left="420"/>
        <w:rPr>
          <w:rFonts w:cstheme="minorHAnsi"/>
          <w:sz w:val="24"/>
          <w:szCs w:val="24"/>
        </w:rPr>
      </w:pPr>
    </w:p>
    <w:p w14:paraId="5A2E1DDD" w14:textId="6A20114D" w:rsidR="00452584" w:rsidRPr="00BB786B" w:rsidRDefault="00452584" w:rsidP="00E3716B">
      <w:pPr>
        <w:pStyle w:val="Heading2"/>
      </w:pPr>
      <w:r w:rsidRPr="00BB786B">
        <w:t xml:space="preserve">Question </w:t>
      </w:r>
      <w:r w:rsidR="00615E18">
        <w:t>5b</w:t>
      </w:r>
    </w:p>
    <w:p w14:paraId="726D84EE" w14:textId="2D9D91DB" w:rsidR="00452584" w:rsidRDefault="00FA387A" w:rsidP="00E3716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452584" w:rsidRPr="00452584">
        <w:rPr>
          <w:rFonts w:eastAsia="Times New Roman" w:cstheme="minorHAnsi"/>
          <w:color w:val="000000"/>
          <w:sz w:val="24"/>
          <w:szCs w:val="24"/>
          <w:lang w:eastAsia="en-GB"/>
        </w:rPr>
        <w:t>Have you felt any long-term benefits from your support from OCAY emotionally</w:t>
      </w:r>
      <w:r w:rsidR="00452584" w:rsidRPr="00BB786B">
        <w:rPr>
          <w:rFonts w:eastAsia="Times New Roman" w:cstheme="minorHAnsi"/>
          <w:color w:val="000000"/>
          <w:sz w:val="24"/>
          <w:szCs w:val="24"/>
          <w:lang w:eastAsia="en-GB"/>
        </w:rPr>
        <w:t>?</w:t>
      </w:r>
      <w:r>
        <w:rPr>
          <w:rFonts w:eastAsia="Times New Roman" w:cstheme="minorHAnsi"/>
          <w:color w:val="000000"/>
          <w:sz w:val="24"/>
          <w:szCs w:val="24"/>
          <w:lang w:eastAsia="en-GB"/>
        </w:rPr>
        <w:t>’</w:t>
      </w:r>
    </w:p>
    <w:p w14:paraId="10F139C1" w14:textId="77777777" w:rsidR="00C27D86" w:rsidRPr="00BB786B" w:rsidRDefault="00C27D86" w:rsidP="00BB786B">
      <w:pPr>
        <w:spacing w:after="0" w:line="240" w:lineRule="auto"/>
        <w:jc w:val="both"/>
        <w:rPr>
          <w:rFonts w:eastAsia="Times New Roman" w:cstheme="minorHAnsi"/>
          <w:color w:val="000000"/>
          <w:sz w:val="24"/>
          <w:szCs w:val="24"/>
          <w:lang w:eastAsia="en-GB"/>
        </w:rPr>
      </w:pPr>
    </w:p>
    <w:p w14:paraId="670DDCAB" w14:textId="5698C94F" w:rsidR="00A20467" w:rsidRDefault="00C27D86" w:rsidP="00C27D86">
      <w:pPr>
        <w:jc w:val="center"/>
        <w:rPr>
          <w:rFonts w:cstheme="minorHAnsi"/>
          <w:sz w:val="24"/>
          <w:szCs w:val="24"/>
        </w:rPr>
      </w:pPr>
      <w:r>
        <w:rPr>
          <w:noProof/>
        </w:rPr>
        <w:drawing>
          <wp:inline distT="0" distB="0" distL="0" distR="0" wp14:anchorId="3E6FCD5E" wp14:editId="622657AD">
            <wp:extent cx="4572000" cy="2743200"/>
            <wp:effectExtent l="0" t="0" r="0" b="0"/>
            <wp:docPr id="6" name="Chart 6">
              <a:extLst xmlns:a="http://schemas.openxmlformats.org/drawingml/2006/main">
                <a:ext uri="{FF2B5EF4-FFF2-40B4-BE49-F238E27FC236}">
                  <a16:creationId xmlns:a16="http://schemas.microsoft.com/office/drawing/2014/main" id="{1648C72A-FA50-40D5-902F-5C6FDC7AE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A064A7" w14:textId="34E8BF4C" w:rsidR="00FA387A" w:rsidRDefault="00441F87" w:rsidP="00E3716B">
      <w:pPr>
        <w:rPr>
          <w:rFonts w:cstheme="minorHAnsi"/>
          <w:sz w:val="24"/>
          <w:szCs w:val="24"/>
        </w:rPr>
      </w:pPr>
      <w:r>
        <w:rPr>
          <w:rFonts w:cstheme="minorHAnsi"/>
          <w:sz w:val="24"/>
          <w:szCs w:val="24"/>
        </w:rPr>
        <w:t>All but one of the participants answered this question (17 responses), with 15 of them stating they did feel long-term benefits from their support from OCAY emotionally and 2 saying</w:t>
      </w:r>
      <w:r w:rsidR="00867D71">
        <w:rPr>
          <w:rFonts w:cstheme="minorHAnsi"/>
          <w:sz w:val="24"/>
          <w:szCs w:val="24"/>
        </w:rPr>
        <w:t xml:space="preserve"> they did not. </w:t>
      </w:r>
    </w:p>
    <w:p w14:paraId="3327229C" w14:textId="0F88E1A5" w:rsidR="00867D71" w:rsidRDefault="00867D71" w:rsidP="00E3716B">
      <w:pPr>
        <w:rPr>
          <w:rFonts w:cstheme="minorHAnsi"/>
          <w:sz w:val="24"/>
          <w:szCs w:val="24"/>
        </w:rPr>
      </w:pPr>
      <w:r>
        <w:rPr>
          <w:rFonts w:cstheme="minorHAnsi"/>
          <w:sz w:val="24"/>
          <w:szCs w:val="24"/>
        </w:rPr>
        <w:t>Those who responded ‘Yes’ to this question were asked to describe how they were impacted emotionally, and they described the following:</w:t>
      </w:r>
    </w:p>
    <w:p w14:paraId="3544443E" w14:textId="5E64DFBF" w:rsidR="00777139" w:rsidRDefault="00777139"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OCAY alleviated their emotional distress which was particularly acute.</w:t>
      </w:r>
    </w:p>
    <w:p w14:paraId="5EE895B3" w14:textId="5476BABA" w:rsidR="00777139" w:rsidRDefault="00A8239E"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After the problem progressed, they could see how OCAY’s support had helped emotionally</w:t>
      </w:r>
      <w:r w:rsidR="00583503">
        <w:rPr>
          <w:rFonts w:eastAsia="Times New Roman" w:cstheme="minorHAnsi"/>
          <w:color w:val="000000"/>
          <w:sz w:val="24"/>
          <w:szCs w:val="24"/>
        </w:rPr>
        <w:t xml:space="preserve"> as they had shut down their emotions and was very depressed.</w:t>
      </w:r>
    </w:p>
    <w:p w14:paraId="69E65DFD" w14:textId="0E7676EC" w:rsidR="00583503" w:rsidRDefault="00583503"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OCAY’s support helped reduce their anxiety.</w:t>
      </w:r>
    </w:p>
    <w:p w14:paraId="00CC8F0D" w14:textId="7DB79AA3" w:rsidR="00492F73" w:rsidRDefault="005971CF"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Their</w:t>
      </w:r>
      <w:r w:rsidR="00492F73" w:rsidRPr="00BB786B">
        <w:rPr>
          <w:rFonts w:eastAsia="Times New Roman" w:cstheme="minorHAnsi"/>
          <w:color w:val="000000"/>
          <w:sz w:val="24"/>
          <w:szCs w:val="24"/>
        </w:rPr>
        <w:t xml:space="preserve"> emotional health </w:t>
      </w:r>
      <w:r w:rsidR="00D76A6C" w:rsidRPr="00BB786B">
        <w:rPr>
          <w:rFonts w:eastAsia="Times New Roman" w:cstheme="minorHAnsi"/>
          <w:color w:val="000000"/>
          <w:sz w:val="24"/>
          <w:szCs w:val="24"/>
        </w:rPr>
        <w:t>improved because</w:t>
      </w:r>
      <w:r w:rsidR="00492F73" w:rsidRPr="00BB786B">
        <w:rPr>
          <w:rFonts w:eastAsia="Times New Roman" w:cstheme="minorHAnsi"/>
          <w:color w:val="000000"/>
          <w:sz w:val="24"/>
          <w:szCs w:val="24"/>
        </w:rPr>
        <w:t xml:space="preserve"> OCAY’s support meant </w:t>
      </w:r>
      <w:r>
        <w:rPr>
          <w:rFonts w:eastAsia="Times New Roman" w:cstheme="minorHAnsi"/>
          <w:color w:val="000000"/>
          <w:sz w:val="24"/>
          <w:szCs w:val="24"/>
        </w:rPr>
        <w:t>they</w:t>
      </w:r>
      <w:r w:rsidR="00492F73" w:rsidRPr="00BB786B">
        <w:rPr>
          <w:rFonts w:eastAsia="Times New Roman" w:cstheme="minorHAnsi"/>
          <w:color w:val="000000"/>
          <w:sz w:val="24"/>
          <w:szCs w:val="24"/>
        </w:rPr>
        <w:t xml:space="preserve"> didn’t have to keep worrying about chasing this up </w:t>
      </w:r>
      <w:r>
        <w:rPr>
          <w:rFonts w:eastAsia="Times New Roman" w:cstheme="minorHAnsi"/>
          <w:color w:val="000000"/>
          <w:sz w:val="24"/>
          <w:szCs w:val="24"/>
        </w:rPr>
        <w:t>themselves</w:t>
      </w:r>
      <w:r w:rsidR="00492F73" w:rsidRPr="00BB786B">
        <w:rPr>
          <w:rFonts w:eastAsia="Times New Roman" w:cstheme="minorHAnsi"/>
          <w:color w:val="000000"/>
          <w:sz w:val="24"/>
          <w:szCs w:val="24"/>
        </w:rPr>
        <w:t xml:space="preserve"> and getting more and more annoyed with each phone call</w:t>
      </w:r>
      <w:r>
        <w:rPr>
          <w:rFonts w:eastAsia="Times New Roman" w:cstheme="minorHAnsi"/>
          <w:color w:val="000000"/>
          <w:sz w:val="24"/>
          <w:szCs w:val="24"/>
        </w:rPr>
        <w:t>.</w:t>
      </w:r>
    </w:p>
    <w:p w14:paraId="6DCC769C" w14:textId="350C7E8E" w:rsidR="002B2714" w:rsidRDefault="00F739B4"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The volunteer picked up on what was important to them</w:t>
      </w:r>
      <w:r w:rsidR="005368C2">
        <w:rPr>
          <w:rFonts w:eastAsia="Times New Roman" w:cstheme="minorHAnsi"/>
          <w:color w:val="000000"/>
          <w:sz w:val="24"/>
          <w:szCs w:val="24"/>
        </w:rPr>
        <w:t>.</w:t>
      </w:r>
    </w:p>
    <w:p w14:paraId="3B5FEC25" w14:textId="6C057410" w:rsidR="005368C2" w:rsidRDefault="005368C2"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lastRenderedPageBreak/>
        <w:t>The volunteer gave them confidence to challenge the status quo and provided support when needed.</w:t>
      </w:r>
    </w:p>
    <w:p w14:paraId="064BF8E1" w14:textId="77777777" w:rsidR="00CA78AA" w:rsidRDefault="00461EFC"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Their feeling of well-being was much improved following help from OCAY.</w:t>
      </w:r>
      <w:r w:rsidR="00CA78AA">
        <w:rPr>
          <w:rFonts w:eastAsia="Times New Roman" w:cstheme="minorHAnsi"/>
          <w:color w:val="000000"/>
          <w:sz w:val="24"/>
          <w:szCs w:val="24"/>
        </w:rPr>
        <w:t xml:space="preserve"> Very relieved to realise someone is there to help, especially during the difficult pandemic.</w:t>
      </w:r>
    </w:p>
    <w:p w14:paraId="284275F0" w14:textId="7626216C" w:rsidR="00461EFC" w:rsidRPr="005368C2" w:rsidRDefault="00860530" w:rsidP="00E3716B">
      <w:pPr>
        <w:pStyle w:val="ListParagraph"/>
        <w:numPr>
          <w:ilvl w:val="0"/>
          <w:numId w:val="5"/>
        </w:numPr>
        <w:rPr>
          <w:rFonts w:eastAsia="Times New Roman" w:cstheme="minorHAnsi"/>
          <w:color w:val="000000"/>
          <w:sz w:val="24"/>
          <w:szCs w:val="24"/>
        </w:rPr>
      </w:pPr>
      <w:r>
        <w:rPr>
          <w:rFonts w:eastAsia="Times New Roman" w:cstheme="minorHAnsi"/>
          <w:color w:val="000000"/>
          <w:sz w:val="24"/>
          <w:szCs w:val="24"/>
        </w:rPr>
        <w:t>It was good to feel that they had someone in their corner.</w:t>
      </w:r>
      <w:r w:rsidR="00461EFC">
        <w:rPr>
          <w:rFonts w:eastAsia="Times New Roman" w:cstheme="minorHAnsi"/>
          <w:color w:val="000000"/>
          <w:sz w:val="24"/>
          <w:szCs w:val="24"/>
        </w:rPr>
        <w:t xml:space="preserve"> </w:t>
      </w:r>
    </w:p>
    <w:p w14:paraId="7E9C9A44" w14:textId="77777777" w:rsidR="00EE4B5F" w:rsidRDefault="00EE4B5F" w:rsidP="00E3716B">
      <w:pPr>
        <w:pStyle w:val="Heading2"/>
      </w:pPr>
    </w:p>
    <w:p w14:paraId="316EB1E1" w14:textId="1F89A571" w:rsidR="00452584" w:rsidRPr="00BB786B" w:rsidRDefault="00452584" w:rsidP="00E3716B">
      <w:pPr>
        <w:pStyle w:val="Heading2"/>
      </w:pPr>
      <w:r w:rsidRPr="00BB786B">
        <w:t>Question 5</w:t>
      </w:r>
      <w:r w:rsidR="00615E18">
        <w:t>c</w:t>
      </w:r>
    </w:p>
    <w:p w14:paraId="363AD7ED" w14:textId="1ED6987A" w:rsidR="00BB786B" w:rsidRDefault="00860530" w:rsidP="00E3716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452584" w:rsidRPr="00452584">
        <w:rPr>
          <w:rFonts w:eastAsia="Times New Roman" w:cstheme="minorHAnsi"/>
          <w:color w:val="000000"/>
          <w:sz w:val="24"/>
          <w:szCs w:val="24"/>
          <w:lang w:eastAsia="en-GB"/>
        </w:rPr>
        <w:t>Have you felt any long-term benefits from your support from OCAY practically</w:t>
      </w:r>
      <w:r w:rsidR="00452584" w:rsidRPr="00BB786B">
        <w:rPr>
          <w:rFonts w:eastAsia="Times New Roman" w:cstheme="minorHAnsi"/>
          <w:color w:val="000000"/>
          <w:sz w:val="24"/>
          <w:szCs w:val="24"/>
          <w:lang w:eastAsia="en-GB"/>
        </w:rPr>
        <w:t>?</w:t>
      </w:r>
      <w:r>
        <w:rPr>
          <w:rFonts w:eastAsia="Times New Roman" w:cstheme="minorHAnsi"/>
          <w:color w:val="000000"/>
          <w:sz w:val="24"/>
          <w:szCs w:val="24"/>
          <w:lang w:eastAsia="en-GB"/>
        </w:rPr>
        <w:t>’</w:t>
      </w:r>
    </w:p>
    <w:p w14:paraId="29A432E6" w14:textId="77777777" w:rsidR="00E344F3" w:rsidRDefault="00E344F3" w:rsidP="00BB786B">
      <w:pPr>
        <w:spacing w:after="0" w:line="240" w:lineRule="auto"/>
        <w:jc w:val="both"/>
        <w:rPr>
          <w:rFonts w:eastAsia="Times New Roman" w:cstheme="minorHAnsi"/>
          <w:color w:val="000000"/>
          <w:sz w:val="24"/>
          <w:szCs w:val="24"/>
          <w:lang w:eastAsia="en-GB"/>
        </w:rPr>
      </w:pPr>
    </w:p>
    <w:p w14:paraId="79CF8F91" w14:textId="6D2CB039" w:rsidR="007E6A74" w:rsidRPr="00BB786B" w:rsidRDefault="00E344F3" w:rsidP="00E344F3">
      <w:pPr>
        <w:spacing w:after="0" w:line="240" w:lineRule="auto"/>
        <w:jc w:val="center"/>
        <w:rPr>
          <w:rFonts w:eastAsia="Times New Roman" w:cstheme="minorHAnsi"/>
          <w:color w:val="000000"/>
          <w:sz w:val="24"/>
          <w:szCs w:val="24"/>
          <w:lang w:eastAsia="en-GB"/>
        </w:rPr>
      </w:pPr>
      <w:r>
        <w:rPr>
          <w:noProof/>
        </w:rPr>
        <w:drawing>
          <wp:inline distT="0" distB="0" distL="0" distR="0" wp14:anchorId="667163D4" wp14:editId="270FB63A">
            <wp:extent cx="4572000" cy="2743200"/>
            <wp:effectExtent l="0" t="0" r="0" b="0"/>
            <wp:docPr id="7" name="Chart 7">
              <a:extLst xmlns:a="http://schemas.openxmlformats.org/drawingml/2006/main">
                <a:ext uri="{FF2B5EF4-FFF2-40B4-BE49-F238E27FC236}">
                  <a16:creationId xmlns:a16="http://schemas.microsoft.com/office/drawing/2014/main" id="{79546F4D-8EF6-4781-9504-D90A03B96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CF5FC5" w14:textId="77777777" w:rsidR="00BB786B" w:rsidRPr="00BB786B" w:rsidRDefault="00BB786B" w:rsidP="00BB786B">
      <w:pPr>
        <w:spacing w:after="0" w:line="240" w:lineRule="auto"/>
        <w:jc w:val="both"/>
        <w:rPr>
          <w:rFonts w:eastAsia="Times New Roman" w:cstheme="minorHAnsi"/>
          <w:color w:val="000000"/>
          <w:sz w:val="24"/>
          <w:szCs w:val="24"/>
          <w:lang w:eastAsia="en-GB"/>
        </w:rPr>
      </w:pPr>
    </w:p>
    <w:p w14:paraId="585116B7" w14:textId="77777777" w:rsidR="00A73B94" w:rsidRDefault="00A73B94" w:rsidP="00BB786B">
      <w:pPr>
        <w:spacing w:after="0" w:line="240" w:lineRule="auto"/>
        <w:jc w:val="both"/>
        <w:rPr>
          <w:rFonts w:cstheme="minorHAnsi"/>
          <w:sz w:val="24"/>
          <w:szCs w:val="24"/>
        </w:rPr>
      </w:pPr>
    </w:p>
    <w:p w14:paraId="5C1571E5" w14:textId="75176ABF" w:rsidR="00452584" w:rsidRDefault="00A73B94" w:rsidP="00E3716B">
      <w:pPr>
        <w:spacing w:after="0" w:line="240" w:lineRule="auto"/>
        <w:rPr>
          <w:rFonts w:cstheme="minorHAnsi"/>
          <w:sz w:val="24"/>
          <w:szCs w:val="24"/>
        </w:rPr>
      </w:pPr>
      <w:r>
        <w:rPr>
          <w:rFonts w:cstheme="minorHAnsi"/>
          <w:sz w:val="24"/>
          <w:szCs w:val="24"/>
        </w:rPr>
        <w:t xml:space="preserve">17 participants </w:t>
      </w:r>
      <w:r w:rsidR="00452584" w:rsidRPr="00BB786B">
        <w:rPr>
          <w:rFonts w:cstheme="minorHAnsi"/>
          <w:sz w:val="24"/>
          <w:szCs w:val="24"/>
        </w:rPr>
        <w:t>answered th</w:t>
      </w:r>
      <w:r>
        <w:rPr>
          <w:rFonts w:cstheme="minorHAnsi"/>
          <w:sz w:val="24"/>
          <w:szCs w:val="24"/>
        </w:rPr>
        <w:t>is</w:t>
      </w:r>
      <w:r w:rsidR="00452584" w:rsidRPr="00BB786B">
        <w:rPr>
          <w:rFonts w:cstheme="minorHAnsi"/>
          <w:sz w:val="24"/>
          <w:szCs w:val="24"/>
        </w:rPr>
        <w:t xml:space="preserve"> question,</w:t>
      </w:r>
      <w:r>
        <w:rPr>
          <w:rFonts w:cstheme="minorHAnsi"/>
          <w:sz w:val="24"/>
          <w:szCs w:val="24"/>
        </w:rPr>
        <w:t xml:space="preserve"> with</w:t>
      </w:r>
      <w:r w:rsidR="00452584" w:rsidRPr="00BB786B">
        <w:rPr>
          <w:rFonts w:cstheme="minorHAnsi"/>
          <w:sz w:val="24"/>
          <w:szCs w:val="24"/>
        </w:rPr>
        <w:t xml:space="preserve"> 10 clients </w:t>
      </w:r>
      <w:r>
        <w:rPr>
          <w:rFonts w:cstheme="minorHAnsi"/>
          <w:sz w:val="24"/>
          <w:szCs w:val="24"/>
        </w:rPr>
        <w:t xml:space="preserve">believing that they felt long-term benefits from the support from OCAY practically and 7 </w:t>
      </w:r>
      <w:r w:rsidR="00650292">
        <w:rPr>
          <w:rFonts w:cstheme="minorHAnsi"/>
          <w:sz w:val="24"/>
          <w:szCs w:val="24"/>
        </w:rPr>
        <w:t>saying they did not feel any practical long-term benefits.</w:t>
      </w:r>
    </w:p>
    <w:p w14:paraId="1E6722B7" w14:textId="75AB8DBC" w:rsidR="00650292" w:rsidRDefault="00650292" w:rsidP="00E3716B">
      <w:pPr>
        <w:spacing w:after="0" w:line="240" w:lineRule="auto"/>
        <w:rPr>
          <w:rFonts w:cstheme="minorHAnsi"/>
          <w:sz w:val="24"/>
          <w:szCs w:val="24"/>
        </w:rPr>
      </w:pPr>
    </w:p>
    <w:p w14:paraId="51695B88" w14:textId="5B60A40B" w:rsidR="00650292" w:rsidRPr="00BB786B" w:rsidRDefault="00650292" w:rsidP="00E3716B">
      <w:pPr>
        <w:spacing w:after="0" w:line="240" w:lineRule="auto"/>
        <w:rPr>
          <w:rFonts w:cstheme="minorHAnsi"/>
          <w:sz w:val="24"/>
          <w:szCs w:val="24"/>
        </w:rPr>
      </w:pPr>
      <w:r>
        <w:rPr>
          <w:rFonts w:cstheme="minorHAnsi"/>
          <w:sz w:val="24"/>
          <w:szCs w:val="24"/>
        </w:rPr>
        <w:t>Those that answered ‘Yes’ to this question were asked why they gave this answer and the following explanations were provided:</w:t>
      </w:r>
    </w:p>
    <w:p w14:paraId="59E88209" w14:textId="76562EE9" w:rsidR="001944C7" w:rsidRDefault="00384E5D" w:rsidP="00E3716B">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Their r</w:t>
      </w:r>
      <w:r w:rsidR="001944C7" w:rsidRPr="00BB786B">
        <w:rPr>
          <w:rFonts w:eastAsia="Times New Roman" w:cstheme="minorHAnsi"/>
          <w:color w:val="000000"/>
          <w:sz w:val="24"/>
          <w:szCs w:val="24"/>
        </w:rPr>
        <w:t xml:space="preserve">oof problem </w:t>
      </w:r>
      <w:r>
        <w:rPr>
          <w:rFonts w:eastAsia="Times New Roman" w:cstheme="minorHAnsi"/>
          <w:color w:val="000000"/>
          <w:sz w:val="24"/>
          <w:szCs w:val="24"/>
        </w:rPr>
        <w:t xml:space="preserve">was </w:t>
      </w:r>
      <w:r w:rsidR="00D76A6C" w:rsidRPr="00BB786B">
        <w:rPr>
          <w:rFonts w:eastAsia="Times New Roman" w:cstheme="minorHAnsi"/>
          <w:color w:val="000000"/>
          <w:sz w:val="24"/>
          <w:szCs w:val="24"/>
        </w:rPr>
        <w:t>resolved.</w:t>
      </w:r>
    </w:p>
    <w:p w14:paraId="432F85D4" w14:textId="5421020F" w:rsidR="00545F9C" w:rsidRDefault="00545F9C" w:rsidP="00E3716B">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 xml:space="preserve">Client felt armed with as much information as </w:t>
      </w:r>
      <w:r w:rsidR="00722653">
        <w:rPr>
          <w:rFonts w:eastAsia="Times New Roman" w:cstheme="minorHAnsi"/>
          <w:color w:val="000000"/>
          <w:sz w:val="24"/>
          <w:szCs w:val="24"/>
        </w:rPr>
        <w:t>possible and</w:t>
      </w:r>
      <w:r>
        <w:rPr>
          <w:rFonts w:eastAsia="Times New Roman" w:cstheme="minorHAnsi"/>
          <w:color w:val="000000"/>
          <w:sz w:val="24"/>
          <w:szCs w:val="24"/>
        </w:rPr>
        <w:t xml:space="preserve"> was able to put forward a strong case</w:t>
      </w:r>
      <w:r w:rsidR="00722653">
        <w:rPr>
          <w:rFonts w:eastAsia="Times New Roman" w:cstheme="minorHAnsi"/>
          <w:color w:val="000000"/>
          <w:sz w:val="24"/>
          <w:szCs w:val="24"/>
        </w:rPr>
        <w:t xml:space="preserve"> therefore feeling more prepared resulting in their son winning the right to have supported residential care.</w:t>
      </w:r>
    </w:p>
    <w:p w14:paraId="1158CDBF" w14:textId="6FFDF713" w:rsidR="006F56F6" w:rsidRDefault="006F56F6" w:rsidP="00E3716B">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OCAY provided the information needed to make the next steps, leading them to further service providers that helped with their situation.</w:t>
      </w:r>
    </w:p>
    <w:p w14:paraId="7CFC7BD3" w14:textId="614CE06E" w:rsidR="00424B97" w:rsidRDefault="00424B97" w:rsidP="00E3716B">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OCAY’s support helped the</w:t>
      </w:r>
      <w:r w:rsidR="00384E5D">
        <w:rPr>
          <w:rFonts w:eastAsia="Times New Roman" w:cstheme="minorHAnsi"/>
          <w:color w:val="000000"/>
          <w:sz w:val="24"/>
          <w:szCs w:val="24"/>
        </w:rPr>
        <w:t>ir sister get looked after to the degree that they needed.</w:t>
      </w:r>
    </w:p>
    <w:p w14:paraId="5D4AB99F" w14:textId="5E1EAC06" w:rsidR="006D3AE3" w:rsidRPr="006D3AE3" w:rsidRDefault="006D3AE3" w:rsidP="00E3716B">
      <w:pPr>
        <w:pStyle w:val="ListParagraph"/>
        <w:numPr>
          <w:ilvl w:val="0"/>
          <w:numId w:val="6"/>
        </w:numPr>
        <w:rPr>
          <w:rFonts w:eastAsia="Times New Roman" w:cstheme="minorHAnsi"/>
          <w:color w:val="000000"/>
          <w:sz w:val="24"/>
          <w:szCs w:val="24"/>
        </w:rPr>
      </w:pPr>
      <w:r>
        <w:rPr>
          <w:rFonts w:eastAsia="Times New Roman" w:cstheme="minorHAnsi"/>
          <w:color w:val="000000"/>
          <w:sz w:val="24"/>
          <w:szCs w:val="24"/>
        </w:rPr>
        <w:t xml:space="preserve">Signposting was useful. </w:t>
      </w:r>
      <w:r w:rsidRPr="00BB786B">
        <w:rPr>
          <w:rFonts w:eastAsia="Times New Roman" w:cstheme="minorHAnsi"/>
          <w:color w:val="000000"/>
          <w:sz w:val="24"/>
          <w:szCs w:val="24"/>
        </w:rPr>
        <w:t>Described themselves as feeling ‘sunny side up now’ and knew that if they had any bother, OCAY could provide support.</w:t>
      </w:r>
    </w:p>
    <w:p w14:paraId="51294707" w14:textId="77777777" w:rsidR="00EE4B5F" w:rsidRDefault="00EE4B5F" w:rsidP="00E3716B">
      <w:pPr>
        <w:pStyle w:val="Heading2"/>
      </w:pPr>
    </w:p>
    <w:p w14:paraId="6B27E27B" w14:textId="58D72813" w:rsidR="00EE6E62" w:rsidRPr="00BB786B" w:rsidRDefault="00EE6E62" w:rsidP="00E3716B">
      <w:pPr>
        <w:pStyle w:val="Heading2"/>
      </w:pPr>
      <w:r w:rsidRPr="00BB786B">
        <w:t xml:space="preserve">Question </w:t>
      </w:r>
      <w:r w:rsidR="00790E43">
        <w:t>5</w:t>
      </w:r>
      <w:r w:rsidR="007E6A74">
        <w:t>d</w:t>
      </w:r>
    </w:p>
    <w:p w14:paraId="5AAEC0BE" w14:textId="14AF3A47" w:rsidR="00EE6E62" w:rsidRDefault="007E6A74" w:rsidP="00E3716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EE6E62" w:rsidRPr="00EE6E62">
        <w:rPr>
          <w:rFonts w:eastAsia="Times New Roman" w:cstheme="minorHAnsi"/>
          <w:color w:val="000000"/>
          <w:sz w:val="24"/>
          <w:szCs w:val="24"/>
          <w:lang w:eastAsia="en-GB"/>
        </w:rPr>
        <w:t>Have you felt any long-term benefits from your support from OCAY with anything else</w:t>
      </w:r>
      <w:r w:rsidR="00EE6E62" w:rsidRPr="00BB786B">
        <w:rPr>
          <w:rFonts w:eastAsia="Times New Roman" w:cstheme="minorHAnsi"/>
          <w:color w:val="000000"/>
          <w:sz w:val="24"/>
          <w:szCs w:val="24"/>
          <w:lang w:eastAsia="en-GB"/>
        </w:rPr>
        <w:t>?</w:t>
      </w:r>
      <w:r>
        <w:rPr>
          <w:rFonts w:eastAsia="Times New Roman" w:cstheme="minorHAnsi"/>
          <w:color w:val="000000"/>
          <w:sz w:val="24"/>
          <w:szCs w:val="24"/>
          <w:lang w:eastAsia="en-GB"/>
        </w:rPr>
        <w:t>’</w:t>
      </w:r>
    </w:p>
    <w:p w14:paraId="215B62E7" w14:textId="49EDF8BB" w:rsidR="00790E43" w:rsidRDefault="00790E43" w:rsidP="00BB786B">
      <w:pPr>
        <w:spacing w:after="0" w:line="240" w:lineRule="auto"/>
        <w:jc w:val="both"/>
        <w:rPr>
          <w:rFonts w:eastAsia="Times New Roman" w:cstheme="minorHAnsi"/>
          <w:color w:val="000000"/>
          <w:sz w:val="24"/>
          <w:szCs w:val="24"/>
          <w:lang w:eastAsia="en-GB"/>
        </w:rPr>
      </w:pPr>
    </w:p>
    <w:p w14:paraId="496BFC58" w14:textId="12E014A9" w:rsidR="00790E43" w:rsidRPr="00BB786B" w:rsidRDefault="001829CF" w:rsidP="001829CF">
      <w:pPr>
        <w:spacing w:after="0" w:line="240" w:lineRule="auto"/>
        <w:jc w:val="center"/>
        <w:rPr>
          <w:rFonts w:eastAsia="Times New Roman" w:cstheme="minorHAnsi"/>
          <w:color w:val="000000"/>
          <w:sz w:val="24"/>
          <w:szCs w:val="24"/>
          <w:lang w:eastAsia="en-GB"/>
        </w:rPr>
      </w:pPr>
      <w:r>
        <w:rPr>
          <w:noProof/>
        </w:rPr>
        <w:lastRenderedPageBreak/>
        <w:drawing>
          <wp:inline distT="0" distB="0" distL="0" distR="0" wp14:anchorId="398553B6" wp14:editId="4AE94F6C">
            <wp:extent cx="4572000" cy="2743200"/>
            <wp:effectExtent l="0" t="0" r="0" b="0"/>
            <wp:docPr id="8" name="Chart 8">
              <a:extLst xmlns:a="http://schemas.openxmlformats.org/drawingml/2006/main">
                <a:ext uri="{FF2B5EF4-FFF2-40B4-BE49-F238E27FC236}">
                  <a16:creationId xmlns:a16="http://schemas.microsoft.com/office/drawing/2014/main" id="{3C69DA06-1243-4022-B949-3196C152E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EF7FFF" w14:textId="77777777" w:rsidR="00EE6E62" w:rsidRPr="00BB786B" w:rsidRDefault="00EE6E62" w:rsidP="00BB786B">
      <w:pPr>
        <w:spacing w:after="0" w:line="240" w:lineRule="auto"/>
        <w:jc w:val="both"/>
        <w:rPr>
          <w:rFonts w:eastAsia="Times New Roman" w:cstheme="minorHAnsi"/>
          <w:color w:val="000000"/>
          <w:sz w:val="24"/>
          <w:szCs w:val="24"/>
          <w:lang w:eastAsia="en-GB"/>
        </w:rPr>
      </w:pPr>
    </w:p>
    <w:p w14:paraId="6D670BC0" w14:textId="77777777" w:rsidR="00E95C47" w:rsidRDefault="00E95C47" w:rsidP="00BB786B">
      <w:pPr>
        <w:jc w:val="both"/>
        <w:rPr>
          <w:rFonts w:cstheme="minorHAnsi"/>
          <w:sz w:val="24"/>
          <w:szCs w:val="24"/>
        </w:rPr>
      </w:pPr>
    </w:p>
    <w:p w14:paraId="6278A027" w14:textId="604FB887" w:rsidR="001829CF" w:rsidRDefault="001829CF" w:rsidP="00E3716B">
      <w:pPr>
        <w:rPr>
          <w:rFonts w:cstheme="minorHAnsi"/>
          <w:sz w:val="24"/>
          <w:szCs w:val="24"/>
        </w:rPr>
      </w:pPr>
      <w:r>
        <w:rPr>
          <w:rFonts w:cstheme="minorHAnsi"/>
          <w:sz w:val="24"/>
          <w:szCs w:val="24"/>
        </w:rPr>
        <w:t xml:space="preserve">Of the 18 participants, 16 responded to this question with 12 saying they did feel long-term benefits from the support from OCAY with other aspects of their lives and </w:t>
      </w:r>
      <w:r w:rsidR="00974AA4">
        <w:rPr>
          <w:rFonts w:cstheme="minorHAnsi"/>
          <w:sz w:val="24"/>
          <w:szCs w:val="24"/>
        </w:rPr>
        <w:t>4 saying they did not.</w:t>
      </w:r>
    </w:p>
    <w:p w14:paraId="0C3895FE" w14:textId="7D919B59" w:rsidR="00974AA4" w:rsidRDefault="00974AA4" w:rsidP="00E3716B">
      <w:pPr>
        <w:rPr>
          <w:rFonts w:cstheme="minorHAnsi"/>
          <w:sz w:val="24"/>
          <w:szCs w:val="24"/>
        </w:rPr>
      </w:pPr>
      <w:r>
        <w:rPr>
          <w:rFonts w:cstheme="minorHAnsi"/>
          <w:sz w:val="24"/>
          <w:szCs w:val="24"/>
        </w:rPr>
        <w:t xml:space="preserve">Of those who thought the support from OCAY had long-term benefits on other aspects of their lives, </w:t>
      </w:r>
      <w:r w:rsidR="001F3C32">
        <w:rPr>
          <w:rFonts w:cstheme="minorHAnsi"/>
          <w:sz w:val="24"/>
          <w:szCs w:val="24"/>
        </w:rPr>
        <w:t>t</w:t>
      </w:r>
      <w:r w:rsidR="00E95C47">
        <w:rPr>
          <w:rFonts w:cstheme="minorHAnsi"/>
          <w:sz w:val="24"/>
          <w:szCs w:val="24"/>
        </w:rPr>
        <w:t>hey explained that:</w:t>
      </w:r>
    </w:p>
    <w:p w14:paraId="2F9BF0CA" w14:textId="3EA85386" w:rsidR="00197C69" w:rsidRDefault="00E95C47" w:rsidP="00E3716B">
      <w:pPr>
        <w:pStyle w:val="ListParagraph"/>
        <w:numPr>
          <w:ilvl w:val="0"/>
          <w:numId w:val="7"/>
        </w:numPr>
        <w:rPr>
          <w:rFonts w:eastAsia="Times New Roman" w:cstheme="minorHAnsi"/>
          <w:color w:val="000000"/>
          <w:sz w:val="24"/>
          <w:szCs w:val="24"/>
        </w:rPr>
      </w:pPr>
      <w:r>
        <w:rPr>
          <w:rFonts w:eastAsia="Times New Roman" w:cstheme="minorHAnsi"/>
          <w:color w:val="000000"/>
          <w:sz w:val="24"/>
          <w:szCs w:val="24"/>
        </w:rPr>
        <w:t>They were</w:t>
      </w:r>
      <w:r w:rsidR="00197C69" w:rsidRPr="00BB786B">
        <w:rPr>
          <w:rFonts w:eastAsia="Times New Roman" w:cstheme="minorHAnsi"/>
          <w:color w:val="000000"/>
          <w:sz w:val="24"/>
          <w:szCs w:val="24"/>
        </w:rPr>
        <w:t xml:space="preserve"> reassured knowing that if </w:t>
      </w:r>
      <w:r w:rsidR="0018562A">
        <w:rPr>
          <w:rFonts w:eastAsia="Times New Roman" w:cstheme="minorHAnsi"/>
          <w:color w:val="000000"/>
          <w:sz w:val="24"/>
          <w:szCs w:val="24"/>
        </w:rPr>
        <w:t>they</w:t>
      </w:r>
      <w:r w:rsidR="00197C69" w:rsidRPr="00BB786B">
        <w:rPr>
          <w:rFonts w:eastAsia="Times New Roman" w:cstheme="minorHAnsi"/>
          <w:color w:val="000000"/>
          <w:sz w:val="24"/>
          <w:szCs w:val="24"/>
        </w:rPr>
        <w:t xml:space="preserve"> ever approached OCAY with a problem they have the skills within their team to help.  </w:t>
      </w:r>
    </w:p>
    <w:p w14:paraId="5A990C14" w14:textId="599E9D0B" w:rsidR="0018562A" w:rsidRDefault="0018562A" w:rsidP="00E3716B">
      <w:pPr>
        <w:pStyle w:val="ListParagraph"/>
        <w:numPr>
          <w:ilvl w:val="0"/>
          <w:numId w:val="7"/>
        </w:numPr>
        <w:rPr>
          <w:rFonts w:eastAsia="Times New Roman" w:cstheme="minorHAnsi"/>
          <w:color w:val="000000"/>
          <w:sz w:val="24"/>
          <w:szCs w:val="24"/>
        </w:rPr>
      </w:pPr>
      <w:r>
        <w:rPr>
          <w:rFonts w:eastAsia="Times New Roman" w:cstheme="minorHAnsi"/>
          <w:color w:val="000000"/>
          <w:sz w:val="24"/>
          <w:szCs w:val="24"/>
        </w:rPr>
        <w:t>The help received from OCAY gave them hope.</w:t>
      </w:r>
    </w:p>
    <w:p w14:paraId="34FBA370" w14:textId="79A48254" w:rsidR="00C65FBB" w:rsidRPr="00BB786B" w:rsidRDefault="00C65FBB" w:rsidP="00E3716B">
      <w:pPr>
        <w:pStyle w:val="ListParagraph"/>
        <w:numPr>
          <w:ilvl w:val="0"/>
          <w:numId w:val="7"/>
        </w:numPr>
        <w:rPr>
          <w:rFonts w:eastAsia="Times New Roman" w:cstheme="minorHAnsi"/>
          <w:color w:val="000000"/>
          <w:sz w:val="24"/>
          <w:szCs w:val="24"/>
        </w:rPr>
      </w:pPr>
      <w:r>
        <w:rPr>
          <w:rFonts w:eastAsia="Times New Roman" w:cstheme="minorHAnsi"/>
          <w:color w:val="000000"/>
          <w:sz w:val="24"/>
          <w:szCs w:val="24"/>
        </w:rPr>
        <w:t>They were grateful for having someone to talk to</w:t>
      </w:r>
      <w:r w:rsidR="00D54834">
        <w:rPr>
          <w:rFonts w:eastAsia="Times New Roman" w:cstheme="minorHAnsi"/>
          <w:color w:val="000000"/>
          <w:sz w:val="24"/>
          <w:szCs w:val="24"/>
        </w:rPr>
        <w:t xml:space="preserve"> and by getting things off their chest and articulating their problem to someone else, they felt better.</w:t>
      </w:r>
    </w:p>
    <w:p w14:paraId="7BE82E42" w14:textId="675BA3D3" w:rsidR="00EE6E62" w:rsidRPr="00BB786B" w:rsidRDefault="00A84631" w:rsidP="00E3716B">
      <w:pPr>
        <w:pStyle w:val="ListParagraph"/>
        <w:numPr>
          <w:ilvl w:val="0"/>
          <w:numId w:val="7"/>
        </w:numPr>
        <w:rPr>
          <w:rFonts w:cstheme="minorHAnsi"/>
          <w:sz w:val="24"/>
          <w:szCs w:val="24"/>
        </w:rPr>
      </w:pPr>
      <w:r w:rsidRPr="00BB786B">
        <w:rPr>
          <w:rFonts w:cstheme="minorHAnsi"/>
          <w:sz w:val="24"/>
          <w:szCs w:val="24"/>
        </w:rPr>
        <w:t>The main thing for him was having someone to talk to (or communicate with by email).  By getting things off his chest and articulating his problem to someone else, he felt better.  He was thankful that the service was there.</w:t>
      </w:r>
    </w:p>
    <w:p w14:paraId="0CAAC932" w14:textId="19544D8E" w:rsidR="00BB786B" w:rsidRDefault="00810DA3" w:rsidP="00E3716B">
      <w:pPr>
        <w:pStyle w:val="ListParagraph"/>
        <w:numPr>
          <w:ilvl w:val="0"/>
          <w:numId w:val="7"/>
        </w:numPr>
        <w:rPr>
          <w:rFonts w:eastAsia="Times New Roman" w:cstheme="minorHAnsi"/>
          <w:color w:val="000000"/>
          <w:sz w:val="24"/>
          <w:szCs w:val="24"/>
        </w:rPr>
      </w:pPr>
      <w:r>
        <w:rPr>
          <w:rFonts w:eastAsia="Times New Roman" w:cstheme="minorHAnsi"/>
          <w:color w:val="000000"/>
          <w:sz w:val="24"/>
          <w:szCs w:val="24"/>
        </w:rPr>
        <w:t>OCAY meant there was s</w:t>
      </w:r>
      <w:r w:rsidR="00BB786B" w:rsidRPr="00BB786B">
        <w:rPr>
          <w:rFonts w:eastAsia="Times New Roman" w:cstheme="minorHAnsi"/>
          <w:color w:val="000000"/>
          <w:sz w:val="24"/>
          <w:szCs w:val="24"/>
        </w:rPr>
        <w:t>omeone there to listen</w:t>
      </w:r>
      <w:r>
        <w:rPr>
          <w:rFonts w:eastAsia="Times New Roman" w:cstheme="minorHAnsi"/>
          <w:color w:val="000000"/>
          <w:sz w:val="24"/>
          <w:szCs w:val="24"/>
        </w:rPr>
        <w:t>, h</w:t>
      </w:r>
      <w:r w:rsidR="00BB786B" w:rsidRPr="00BB786B">
        <w:rPr>
          <w:rFonts w:eastAsia="Times New Roman" w:cstheme="minorHAnsi"/>
          <w:color w:val="000000"/>
          <w:sz w:val="24"/>
          <w:szCs w:val="24"/>
        </w:rPr>
        <w:t>elp to ho</w:t>
      </w:r>
      <w:r>
        <w:rPr>
          <w:rFonts w:eastAsia="Times New Roman" w:cstheme="minorHAnsi"/>
          <w:color w:val="000000"/>
          <w:sz w:val="24"/>
          <w:szCs w:val="24"/>
        </w:rPr>
        <w:t>n</w:t>
      </w:r>
      <w:r w:rsidR="00BB786B" w:rsidRPr="00BB786B">
        <w:rPr>
          <w:rFonts w:eastAsia="Times New Roman" w:cstheme="minorHAnsi"/>
          <w:color w:val="000000"/>
          <w:sz w:val="24"/>
          <w:szCs w:val="24"/>
        </w:rPr>
        <w:t>e in on the important things</w:t>
      </w:r>
      <w:r>
        <w:rPr>
          <w:rFonts w:eastAsia="Times New Roman" w:cstheme="minorHAnsi"/>
          <w:color w:val="000000"/>
          <w:sz w:val="24"/>
          <w:szCs w:val="24"/>
        </w:rPr>
        <w:t>, and f</w:t>
      </w:r>
      <w:r w:rsidR="00BB786B" w:rsidRPr="00BB786B">
        <w:rPr>
          <w:rFonts w:eastAsia="Times New Roman" w:cstheme="minorHAnsi"/>
          <w:color w:val="000000"/>
          <w:sz w:val="24"/>
          <w:szCs w:val="24"/>
        </w:rPr>
        <w:t xml:space="preserve">unnel information. </w:t>
      </w:r>
      <w:r>
        <w:rPr>
          <w:rFonts w:eastAsia="Times New Roman" w:cstheme="minorHAnsi"/>
          <w:color w:val="000000"/>
          <w:sz w:val="24"/>
          <w:szCs w:val="24"/>
        </w:rPr>
        <w:t>They had r</w:t>
      </w:r>
      <w:r w:rsidR="00BB786B" w:rsidRPr="00BB786B">
        <w:rPr>
          <w:rFonts w:eastAsia="Times New Roman" w:cstheme="minorHAnsi"/>
          <w:color w:val="000000"/>
          <w:sz w:val="24"/>
          <w:szCs w:val="24"/>
        </w:rPr>
        <w:t xml:space="preserve">estored confidence as </w:t>
      </w:r>
      <w:r>
        <w:rPr>
          <w:rFonts w:eastAsia="Times New Roman" w:cstheme="minorHAnsi"/>
          <w:color w:val="000000"/>
          <w:sz w:val="24"/>
          <w:szCs w:val="24"/>
        </w:rPr>
        <w:t xml:space="preserve">they </w:t>
      </w:r>
      <w:r w:rsidR="00BB786B" w:rsidRPr="00BB786B">
        <w:rPr>
          <w:rFonts w:eastAsia="Times New Roman" w:cstheme="minorHAnsi"/>
          <w:color w:val="000000"/>
          <w:sz w:val="24"/>
          <w:szCs w:val="24"/>
        </w:rPr>
        <w:t>always thought they were bright until having to deal with government forms – reassur</w:t>
      </w:r>
      <w:r w:rsidR="009B0630">
        <w:rPr>
          <w:rFonts w:eastAsia="Times New Roman" w:cstheme="minorHAnsi"/>
          <w:color w:val="000000"/>
          <w:sz w:val="24"/>
          <w:szCs w:val="24"/>
        </w:rPr>
        <w:t>ed</w:t>
      </w:r>
      <w:r w:rsidR="00BB786B" w:rsidRPr="00BB786B">
        <w:rPr>
          <w:rFonts w:eastAsia="Times New Roman" w:cstheme="minorHAnsi"/>
          <w:color w:val="000000"/>
          <w:sz w:val="24"/>
          <w:szCs w:val="24"/>
        </w:rPr>
        <w:t xml:space="preserve"> to know that the forms are difficult and requires know how.</w:t>
      </w:r>
    </w:p>
    <w:p w14:paraId="522FFF13" w14:textId="245F8BD0" w:rsidR="009B0630" w:rsidRPr="00BB786B" w:rsidRDefault="009B0630" w:rsidP="00E3716B">
      <w:pPr>
        <w:pStyle w:val="ListParagraph"/>
        <w:numPr>
          <w:ilvl w:val="0"/>
          <w:numId w:val="7"/>
        </w:numPr>
        <w:rPr>
          <w:rFonts w:eastAsia="Times New Roman" w:cstheme="minorHAnsi"/>
          <w:color w:val="000000"/>
          <w:sz w:val="24"/>
          <w:szCs w:val="24"/>
        </w:rPr>
      </w:pPr>
      <w:r>
        <w:rPr>
          <w:rFonts w:eastAsia="Times New Roman" w:cstheme="minorHAnsi"/>
          <w:color w:val="000000"/>
          <w:sz w:val="24"/>
          <w:szCs w:val="24"/>
        </w:rPr>
        <w:t>They had first approached the Citizens Advice Bur</w:t>
      </w:r>
      <w:r w:rsidR="00B16CAB">
        <w:rPr>
          <w:rFonts w:eastAsia="Times New Roman" w:cstheme="minorHAnsi"/>
          <w:color w:val="000000"/>
          <w:sz w:val="24"/>
          <w:szCs w:val="24"/>
        </w:rPr>
        <w:t>eau but they were not able to help with their problems.</w:t>
      </w:r>
    </w:p>
    <w:p w14:paraId="2E6FC820" w14:textId="77777777" w:rsidR="00EE4B5F" w:rsidRDefault="00EE4B5F" w:rsidP="00E3716B">
      <w:pPr>
        <w:pStyle w:val="Heading2"/>
      </w:pPr>
    </w:p>
    <w:p w14:paraId="5B3CE287" w14:textId="3796C77D" w:rsidR="00EE6E62" w:rsidRPr="00BB786B" w:rsidRDefault="00EE6E62" w:rsidP="00E3716B">
      <w:pPr>
        <w:pStyle w:val="Heading2"/>
      </w:pPr>
      <w:r w:rsidRPr="00BB786B">
        <w:t xml:space="preserve">Question </w:t>
      </w:r>
      <w:r w:rsidR="0080723F">
        <w:t>6</w:t>
      </w:r>
    </w:p>
    <w:p w14:paraId="653E0B93" w14:textId="7034D92B" w:rsidR="00EE6E62" w:rsidRPr="00BB786B" w:rsidRDefault="0080723F" w:rsidP="00E3716B">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EE6E62" w:rsidRPr="00EE6E62">
        <w:rPr>
          <w:rFonts w:eastAsia="Times New Roman" w:cstheme="minorHAnsi"/>
          <w:color w:val="000000"/>
          <w:sz w:val="24"/>
          <w:szCs w:val="24"/>
          <w:lang w:eastAsia="en-GB"/>
        </w:rPr>
        <w:t xml:space="preserve">If you had a problem in the </w:t>
      </w:r>
      <w:r w:rsidR="00D76A6C" w:rsidRPr="00EE6E62">
        <w:rPr>
          <w:rFonts w:eastAsia="Times New Roman" w:cstheme="minorHAnsi"/>
          <w:color w:val="000000"/>
          <w:sz w:val="24"/>
          <w:szCs w:val="24"/>
          <w:lang w:eastAsia="en-GB"/>
        </w:rPr>
        <w:t>future,</w:t>
      </w:r>
      <w:r w:rsidR="00EE6E62" w:rsidRPr="00EE6E62">
        <w:rPr>
          <w:rFonts w:eastAsia="Times New Roman" w:cstheme="minorHAnsi"/>
          <w:color w:val="000000"/>
          <w:sz w:val="24"/>
          <w:szCs w:val="24"/>
          <w:lang w:eastAsia="en-GB"/>
        </w:rPr>
        <w:t xml:space="preserve"> would you go back to OCAY for help?</w:t>
      </w:r>
      <w:r>
        <w:rPr>
          <w:rFonts w:eastAsia="Times New Roman" w:cstheme="minorHAnsi"/>
          <w:color w:val="000000"/>
          <w:sz w:val="24"/>
          <w:szCs w:val="24"/>
          <w:lang w:eastAsia="en-GB"/>
        </w:rPr>
        <w:t>’</w:t>
      </w:r>
    </w:p>
    <w:p w14:paraId="0D38946D" w14:textId="7ED96D83" w:rsidR="00BB786B" w:rsidRDefault="00BB786B" w:rsidP="00BB786B">
      <w:pPr>
        <w:jc w:val="both"/>
        <w:rPr>
          <w:rFonts w:cstheme="minorHAnsi"/>
          <w:sz w:val="24"/>
          <w:szCs w:val="24"/>
        </w:rPr>
      </w:pPr>
    </w:p>
    <w:p w14:paraId="764B4774" w14:textId="62F45A06" w:rsidR="000C2FDD" w:rsidRPr="00BB786B" w:rsidRDefault="000C2FDD" w:rsidP="000C2FDD">
      <w:pPr>
        <w:jc w:val="center"/>
        <w:rPr>
          <w:rFonts w:cstheme="minorHAnsi"/>
          <w:sz w:val="24"/>
          <w:szCs w:val="24"/>
        </w:rPr>
      </w:pPr>
      <w:r>
        <w:rPr>
          <w:noProof/>
        </w:rPr>
        <w:lastRenderedPageBreak/>
        <w:drawing>
          <wp:inline distT="0" distB="0" distL="0" distR="0" wp14:anchorId="532E84D3" wp14:editId="3AAA7B07">
            <wp:extent cx="4572000" cy="2743200"/>
            <wp:effectExtent l="0" t="0" r="0" b="0"/>
            <wp:docPr id="9" name="Chart 9">
              <a:extLst xmlns:a="http://schemas.openxmlformats.org/drawingml/2006/main">
                <a:ext uri="{FF2B5EF4-FFF2-40B4-BE49-F238E27FC236}">
                  <a16:creationId xmlns:a16="http://schemas.microsoft.com/office/drawing/2014/main" id="{69EDD4A3-FF1A-4AB8-B1B9-75246E445D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672C68" w14:textId="6BB3A66F" w:rsidR="00EE6E62" w:rsidRDefault="005207A2" w:rsidP="00E3716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but one of the participants answered this question (17 responses), and they all said they would go back to OCAY in the future for help.</w:t>
      </w:r>
    </w:p>
    <w:p w14:paraId="6604F2D9" w14:textId="77777777" w:rsidR="00CC604B" w:rsidRDefault="00CC604B" w:rsidP="00E3716B">
      <w:pPr>
        <w:spacing w:after="0" w:line="240" w:lineRule="auto"/>
        <w:rPr>
          <w:rFonts w:ascii="Calibri" w:eastAsia="Times New Roman" w:hAnsi="Calibri" w:cs="Calibri"/>
          <w:color w:val="000000"/>
          <w:lang w:eastAsia="en-GB"/>
        </w:rPr>
      </w:pPr>
    </w:p>
    <w:p w14:paraId="11BDA535" w14:textId="47CF3860" w:rsidR="00EE6E62" w:rsidRDefault="002A7D13" w:rsidP="00E3716B">
      <w:pPr>
        <w:pStyle w:val="Heading1"/>
      </w:pPr>
      <w:r w:rsidRPr="002A7D13">
        <w:t>Conclusions</w:t>
      </w:r>
    </w:p>
    <w:p w14:paraId="42415D64" w14:textId="39B4FAE6" w:rsidR="002424E4" w:rsidRDefault="00503260" w:rsidP="00E3716B">
      <w:r>
        <w:t>T</w:t>
      </w:r>
      <w:r w:rsidR="005F5F6E">
        <w:t xml:space="preserve">he responses were very </w:t>
      </w:r>
      <w:r w:rsidR="00DE3B3B">
        <w:t>favourable,</w:t>
      </w:r>
      <w:r w:rsidR="005F5F6E">
        <w:t xml:space="preserve"> participants </w:t>
      </w:r>
      <w:r w:rsidR="003E676F">
        <w:t xml:space="preserve">appreciated the service and </w:t>
      </w:r>
      <w:r w:rsidR="00554637">
        <w:t xml:space="preserve">were extremely grateful for the support OCAY had provided. </w:t>
      </w:r>
      <w:r w:rsidR="00DE3B3B">
        <w:t xml:space="preserve">This is demonstrated by </w:t>
      </w:r>
      <w:r w:rsidR="00D0564B">
        <w:t>100</w:t>
      </w:r>
      <w:r w:rsidR="00F315C2">
        <w:t>% of those answering the question</w:t>
      </w:r>
      <w:r>
        <w:t xml:space="preserve"> (and</w:t>
      </w:r>
      <w:r w:rsidR="00D0564B">
        <w:t xml:space="preserve"> 94% of the total sample who participated)</w:t>
      </w:r>
      <w:r w:rsidR="00F315C2">
        <w:t xml:space="preserve"> saying that they would come back to OCAY for help in the future</w:t>
      </w:r>
      <w:r w:rsidR="003E676F">
        <w:t xml:space="preserve"> if they had a problem.</w:t>
      </w:r>
      <w:r w:rsidR="0088242A">
        <w:t xml:space="preserve"> </w:t>
      </w:r>
    </w:p>
    <w:p w14:paraId="6F0A2411" w14:textId="7E13D80F" w:rsidR="00B91BF5" w:rsidRDefault="00F345B8" w:rsidP="00E3716B">
      <w:r>
        <w:t>The responses to question</w:t>
      </w:r>
      <w:r w:rsidR="00DA09D2">
        <w:t xml:space="preserve">s </w:t>
      </w:r>
      <w:r w:rsidR="00B37A29">
        <w:t>1 a</w:t>
      </w:r>
      <w:r w:rsidR="00F6103A">
        <w:t>n</w:t>
      </w:r>
      <w:r w:rsidR="00B37A29">
        <w:t>d</w:t>
      </w:r>
      <w:r>
        <w:t xml:space="preserve"> 3 </w:t>
      </w:r>
      <w:r w:rsidR="006B58E5">
        <w:t xml:space="preserve">demonstrate that the majority of participants </w:t>
      </w:r>
      <w:r w:rsidR="0068280C">
        <w:t>(</w:t>
      </w:r>
      <w:r w:rsidR="00CE1B4B">
        <w:t>scoring 7 or above</w:t>
      </w:r>
      <w:r w:rsidR="0068280C">
        <w:t>)</w:t>
      </w:r>
      <w:r w:rsidR="00CE1B4B">
        <w:t xml:space="preserve"> </w:t>
      </w:r>
      <w:r w:rsidR="001C305B">
        <w:t xml:space="preserve">felt that </w:t>
      </w:r>
      <w:r w:rsidR="00F6103A">
        <w:t xml:space="preserve">working with OCAY did have </w:t>
      </w:r>
      <w:r w:rsidR="007E78B7">
        <w:t xml:space="preserve">an impact on their well-being and confidence </w:t>
      </w:r>
      <w:r w:rsidR="007D3B9B">
        <w:t>over the past six months.</w:t>
      </w:r>
      <w:r w:rsidR="002F0407">
        <w:t xml:space="preserve"> </w:t>
      </w:r>
      <w:r w:rsidR="001C0D8C">
        <w:t xml:space="preserve">The reasons </w:t>
      </w:r>
      <w:r w:rsidR="00405A86">
        <w:t>provided to explain</w:t>
      </w:r>
      <w:r w:rsidR="001C0D8C">
        <w:t xml:space="preserve"> </w:t>
      </w:r>
      <w:r w:rsidR="00345B21">
        <w:t>the</w:t>
      </w:r>
      <w:r w:rsidR="001C0D8C">
        <w:t xml:space="preserve"> </w:t>
      </w:r>
      <w:r w:rsidR="007A38CD">
        <w:t xml:space="preserve">level of the </w:t>
      </w:r>
      <w:r w:rsidR="00E255A0">
        <w:t xml:space="preserve">score help us to understand </w:t>
      </w:r>
      <w:r w:rsidR="00712073">
        <w:t>why this was</w:t>
      </w:r>
      <w:r w:rsidR="00093CEF">
        <w:t>.</w:t>
      </w:r>
      <w:r w:rsidR="001C0D8C">
        <w:t xml:space="preserve"> </w:t>
      </w:r>
      <w:r w:rsidR="003E44B4">
        <w:t>P</w:t>
      </w:r>
      <w:r w:rsidR="007A38CD">
        <w:t>articipants giving a lower score identif</w:t>
      </w:r>
      <w:r w:rsidR="003E44B4">
        <w:t>ied</w:t>
      </w:r>
      <w:r w:rsidR="007A38CD">
        <w:t xml:space="preserve"> other issues that had also impacted on their well-being and confidence.</w:t>
      </w:r>
      <w:r w:rsidR="00197AFD">
        <w:t xml:space="preserve"> </w:t>
      </w:r>
    </w:p>
    <w:p w14:paraId="13705C04" w14:textId="1BB41F14" w:rsidR="000D3242" w:rsidRDefault="002424E4" w:rsidP="00E3716B">
      <w:r>
        <w:t xml:space="preserve">The responses to question 5 may have been better understood if participants were asked to identify </w:t>
      </w:r>
      <w:r w:rsidR="00A50FC4">
        <w:t>a</w:t>
      </w:r>
      <w:r>
        <w:t xml:space="preserve"> support category</w:t>
      </w:r>
      <w:r w:rsidR="00A50FC4">
        <w:t xml:space="preserve"> at the beginning of the survey </w:t>
      </w:r>
      <w:r w:rsidR="00A9791F">
        <w:t>i.e.,</w:t>
      </w:r>
      <w:r w:rsidR="00A50FC4">
        <w:t xml:space="preserve"> </w:t>
      </w:r>
      <w:r w:rsidR="00137CFF">
        <w:t xml:space="preserve">family, health/care, housing, consumer issues, finance, employment, benefits etc. </w:t>
      </w:r>
      <w:r w:rsidR="00AF7A60">
        <w:t>This may have helped us to understand whether participants answered ‘No’ to these questions because their support did not relate to the question</w:t>
      </w:r>
      <w:r w:rsidR="009D607B">
        <w:t>;</w:t>
      </w:r>
      <w:r w:rsidR="00AF7A60">
        <w:t xml:space="preserve"> or whether it did</w:t>
      </w:r>
      <w:r w:rsidR="00890EAA">
        <w:t xml:space="preserve"> relate to the </w:t>
      </w:r>
      <w:r w:rsidR="009D607B">
        <w:t>question,</w:t>
      </w:r>
      <w:r w:rsidR="00AF7A60">
        <w:t xml:space="preserve"> but </w:t>
      </w:r>
      <w:r w:rsidR="00DE3B3B">
        <w:t>they did not feel any long-term benefit in those areas.</w:t>
      </w:r>
      <w:r w:rsidR="00890EAA">
        <w:t xml:space="preserve"> Understanding this may allow us to </w:t>
      </w:r>
      <w:r w:rsidR="0088242A">
        <w:t>better identify areas of service improvement.</w:t>
      </w:r>
      <w:r w:rsidR="001A659B">
        <w:t xml:space="preserve"> </w:t>
      </w:r>
      <w:r w:rsidR="00813CE2">
        <w:t>Piloting the questionnaire is an important process to identify questions that work well, and ways in which they could be asked in a better way.</w:t>
      </w:r>
      <w:r w:rsidR="00C51B36">
        <w:t xml:space="preserve"> Further development of the questionnaire could be implemented in future to better capture responses.</w:t>
      </w:r>
      <w:r w:rsidR="00916F28">
        <w:t xml:space="preserve"> </w:t>
      </w:r>
      <w:r w:rsidR="000D3242">
        <w:t xml:space="preserve">However, </w:t>
      </w:r>
      <w:r w:rsidR="006C2425">
        <w:t>participants did provide evidence of</w:t>
      </w:r>
      <w:r w:rsidR="004C1A08">
        <w:t xml:space="preserve"> the</w:t>
      </w:r>
      <w:r w:rsidR="006C2425">
        <w:t xml:space="preserve"> longer-term impact</w:t>
      </w:r>
      <w:r w:rsidR="004C1A08">
        <w:t xml:space="preserve"> of working with OCAY</w:t>
      </w:r>
      <w:r w:rsidR="0028587C">
        <w:t xml:space="preserve"> relating to continued </w:t>
      </w:r>
      <w:r w:rsidR="00D849A2">
        <w:t>improvement in</w:t>
      </w:r>
      <w:r w:rsidR="0028587C">
        <w:t xml:space="preserve"> financial</w:t>
      </w:r>
      <w:r w:rsidR="00D849A2">
        <w:t xml:space="preserve"> </w:t>
      </w:r>
      <w:r w:rsidR="004C1A08">
        <w:t xml:space="preserve">matters, </w:t>
      </w:r>
      <w:r w:rsidR="00FA7D62">
        <w:t xml:space="preserve">emotional well-being and </w:t>
      </w:r>
      <w:r w:rsidR="005B1D1F">
        <w:t>confidence</w:t>
      </w:r>
      <w:r w:rsidR="00B842A7">
        <w:t>.</w:t>
      </w:r>
    </w:p>
    <w:p w14:paraId="56AAA61E" w14:textId="2D96405F" w:rsidR="00CC604B" w:rsidRDefault="00D85F47" w:rsidP="00E3716B">
      <w:r>
        <w:t>Key themes emerged when participants answered open-ended questions</w:t>
      </w:r>
      <w:r w:rsidR="000910F6">
        <w:t xml:space="preserve"> (allowing them to respond in their own words) in relation to OCAY and its service provision. </w:t>
      </w:r>
      <w:r w:rsidR="00183DB4">
        <w:t xml:space="preserve">These themes were being listened to, confidence building, </w:t>
      </w:r>
      <w:r w:rsidR="00745AC9">
        <w:t xml:space="preserve">useful signposting, </w:t>
      </w:r>
      <w:r w:rsidR="004829F6">
        <w:t xml:space="preserve">appreciating the skills advocates had, </w:t>
      </w:r>
      <w:r w:rsidR="000910F6">
        <w:t xml:space="preserve">and </w:t>
      </w:r>
      <w:r w:rsidR="00EF67FD">
        <w:t>information provision</w:t>
      </w:r>
      <w:r w:rsidR="000910F6">
        <w:t>.</w:t>
      </w:r>
      <w:r w:rsidR="00EF67FD">
        <w:t xml:space="preserve"> </w:t>
      </w:r>
      <w:r w:rsidR="006C76DC">
        <w:t>These</w:t>
      </w:r>
      <w:r w:rsidR="00E40D60">
        <w:t xml:space="preserve"> themes </w:t>
      </w:r>
      <w:r w:rsidR="00864604">
        <w:t>link back</w:t>
      </w:r>
      <w:r w:rsidR="00E40D60">
        <w:t xml:space="preserve"> to </w:t>
      </w:r>
      <w:r w:rsidR="00E45CD7">
        <w:t>the outcomes we report</w:t>
      </w:r>
      <w:r w:rsidR="007A639A">
        <w:t xml:space="preserve"> on</w:t>
      </w:r>
      <w:r w:rsidR="00E45CD7">
        <w:t xml:space="preserve"> quarterly</w:t>
      </w:r>
      <w:r w:rsidR="0080411A">
        <w:t xml:space="preserve">; </w:t>
      </w:r>
      <w:r w:rsidR="00012F7D" w:rsidRPr="00A65FE7">
        <w:rPr>
          <w:rFonts w:cstheme="minorHAnsi"/>
        </w:rPr>
        <w:t>improved sense of control over the situation</w:t>
      </w:r>
      <w:r w:rsidR="00012F7D">
        <w:rPr>
          <w:rFonts w:cstheme="minorHAnsi"/>
        </w:rPr>
        <w:t xml:space="preserve">, </w:t>
      </w:r>
      <w:r w:rsidR="00EC1CDE" w:rsidRPr="00A65FE7">
        <w:rPr>
          <w:rFonts w:cstheme="minorHAnsi"/>
        </w:rPr>
        <w:t>hav</w:t>
      </w:r>
      <w:r w:rsidR="00E15211">
        <w:rPr>
          <w:rFonts w:cstheme="minorHAnsi"/>
        </w:rPr>
        <w:t>ing</w:t>
      </w:r>
      <w:r w:rsidR="00EC1CDE" w:rsidRPr="00A65FE7">
        <w:rPr>
          <w:rFonts w:cstheme="minorHAnsi"/>
        </w:rPr>
        <w:t xml:space="preserve"> be</w:t>
      </w:r>
      <w:r w:rsidR="00E15211">
        <w:rPr>
          <w:rFonts w:cstheme="minorHAnsi"/>
        </w:rPr>
        <w:t>en</w:t>
      </w:r>
      <w:r w:rsidR="00EC1CDE" w:rsidRPr="00A65FE7">
        <w:rPr>
          <w:rFonts w:cstheme="minorHAnsi"/>
        </w:rPr>
        <w:t xml:space="preserve"> taken more seriously</w:t>
      </w:r>
      <w:r w:rsidR="00EC1CDE">
        <w:rPr>
          <w:rFonts w:cstheme="minorHAnsi"/>
        </w:rPr>
        <w:t xml:space="preserve">, </w:t>
      </w:r>
      <w:r w:rsidR="00F04F7F" w:rsidRPr="00A65FE7">
        <w:rPr>
          <w:rFonts w:cstheme="minorHAnsi"/>
        </w:rPr>
        <w:t>feel</w:t>
      </w:r>
      <w:r w:rsidR="00F04F7F">
        <w:rPr>
          <w:rFonts w:cstheme="minorHAnsi"/>
        </w:rPr>
        <w:t>ing</w:t>
      </w:r>
      <w:r w:rsidR="00F04F7F" w:rsidRPr="00A65FE7">
        <w:rPr>
          <w:rFonts w:cstheme="minorHAnsi"/>
        </w:rPr>
        <w:t xml:space="preserve"> their voice has been heard </w:t>
      </w:r>
      <w:r w:rsidR="00F04F7F" w:rsidRPr="00A65FE7">
        <w:rPr>
          <w:rFonts w:cstheme="minorHAnsi"/>
        </w:rPr>
        <w:lastRenderedPageBreak/>
        <w:t>more</w:t>
      </w:r>
      <w:r w:rsidR="00F04F7F">
        <w:rPr>
          <w:rFonts w:cstheme="minorHAnsi"/>
        </w:rPr>
        <w:t xml:space="preserve"> </w:t>
      </w:r>
      <w:r w:rsidR="00EA6476">
        <w:rPr>
          <w:rFonts w:cstheme="minorHAnsi"/>
        </w:rPr>
        <w:t xml:space="preserve">and </w:t>
      </w:r>
      <w:r w:rsidR="00864604">
        <w:rPr>
          <w:rFonts w:cstheme="minorHAnsi"/>
        </w:rPr>
        <w:t xml:space="preserve">the </w:t>
      </w:r>
      <w:r w:rsidR="00EA6476" w:rsidRPr="00A65FE7">
        <w:rPr>
          <w:rFonts w:cstheme="minorHAnsi"/>
        </w:rPr>
        <w:t>issue is having less of an impact on their wellbeing</w:t>
      </w:r>
      <w:r w:rsidR="00E45CD7">
        <w:t xml:space="preserve">. </w:t>
      </w:r>
      <w:r w:rsidR="00F248E5">
        <w:t>A general sense gained from these responses leads one to think that use of the service empowered the majority of these participants in some way or another.</w:t>
      </w:r>
    </w:p>
    <w:p w14:paraId="32FA1008" w14:textId="7FCDEC02" w:rsidR="00F248E5" w:rsidRDefault="00E77135" w:rsidP="00E3716B">
      <w:r>
        <w:t xml:space="preserve">The pilot has been a useful exercise and has helped us to </w:t>
      </w:r>
      <w:r w:rsidR="005E794B">
        <w:t xml:space="preserve">gain </w:t>
      </w:r>
      <w:r w:rsidR="00A8486B">
        <w:t>some</w:t>
      </w:r>
      <w:r w:rsidR="005E794B">
        <w:t xml:space="preserve"> useful insight</w:t>
      </w:r>
      <w:r w:rsidR="00A8486B">
        <w:t>s</w:t>
      </w:r>
      <w:r w:rsidR="005E794B">
        <w:t xml:space="preserve"> into</w:t>
      </w:r>
      <w:r w:rsidR="00A8486B">
        <w:t xml:space="preserve"> the</w:t>
      </w:r>
      <w:r w:rsidR="005E794B">
        <w:t xml:space="preserve"> longer-term impacts of working with OCAY. The </w:t>
      </w:r>
      <w:r w:rsidR="00385AA9">
        <w:t>questio</w:t>
      </w:r>
      <w:r w:rsidR="00E42C14">
        <w:t>nnaire can be developed to pick up the point</w:t>
      </w:r>
      <w:r w:rsidR="00D709ED">
        <w:t>s</w:t>
      </w:r>
      <w:r w:rsidR="00E42C14">
        <w:t xml:space="preserve"> made above</w:t>
      </w:r>
      <w:r w:rsidR="0014532B">
        <w:t xml:space="preserve"> and the </w:t>
      </w:r>
      <w:r w:rsidR="005E794B">
        <w:t xml:space="preserve">survey could </w:t>
      </w:r>
      <w:r w:rsidR="00943EB8">
        <w:t xml:space="preserve">be undertaken </w:t>
      </w:r>
      <w:r w:rsidR="00A8486B">
        <w:t>every</w:t>
      </w:r>
      <w:r w:rsidR="00943EB8">
        <w:t xml:space="preserve"> six</w:t>
      </w:r>
      <w:r w:rsidR="00A8486B">
        <w:t xml:space="preserve"> </w:t>
      </w:r>
      <w:r w:rsidR="00943EB8">
        <w:t>month</w:t>
      </w:r>
      <w:r w:rsidR="00A8486B">
        <w:t xml:space="preserve">s to help us to build on these insights and </w:t>
      </w:r>
      <w:r w:rsidR="0014532B">
        <w:t>aid</w:t>
      </w:r>
      <w:r w:rsidR="00983B52">
        <w:t xml:space="preserve"> service improvements. </w:t>
      </w:r>
      <w:r w:rsidR="0053509B">
        <w:t xml:space="preserve"> </w:t>
      </w:r>
      <w:r w:rsidR="00943EB8">
        <w:t xml:space="preserve"> </w:t>
      </w:r>
      <w:r w:rsidR="005E794B">
        <w:t xml:space="preserve"> </w:t>
      </w:r>
      <w:r>
        <w:t xml:space="preserve"> </w:t>
      </w:r>
    </w:p>
    <w:p w14:paraId="36A04513" w14:textId="77777777" w:rsidR="007B31C6" w:rsidRPr="00DB26F3" w:rsidRDefault="007B31C6" w:rsidP="00E3716B"/>
    <w:p w14:paraId="762B6598" w14:textId="4BE959EA" w:rsidR="00AC6905" w:rsidRPr="002A7D13" w:rsidRDefault="00AC6905" w:rsidP="00E3716B">
      <w:pPr>
        <w:pStyle w:val="Heading1"/>
      </w:pPr>
      <w:r>
        <w:t>Acknowledgements</w:t>
      </w:r>
    </w:p>
    <w:p w14:paraId="0076793B" w14:textId="26317F45" w:rsidR="00452584" w:rsidRDefault="00452584" w:rsidP="00E3716B">
      <w:pPr>
        <w:spacing w:after="0" w:line="240" w:lineRule="auto"/>
        <w:rPr>
          <w:rFonts w:ascii="Calibri" w:eastAsia="Times New Roman" w:hAnsi="Calibri" w:cs="Calibri"/>
          <w:color w:val="000000"/>
          <w:lang w:eastAsia="en-GB"/>
        </w:rPr>
      </w:pPr>
    </w:p>
    <w:p w14:paraId="53EC39FB" w14:textId="7E78D869" w:rsidR="00123642" w:rsidRDefault="00EA3DF9" w:rsidP="00E3716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would like to thank the clients who agreed to participate in the questionnaire</w:t>
      </w:r>
      <w:r w:rsidR="001826E6">
        <w:rPr>
          <w:rFonts w:ascii="Calibri" w:eastAsia="Times New Roman" w:hAnsi="Calibri" w:cs="Calibri"/>
          <w:color w:val="000000"/>
          <w:lang w:eastAsia="en-GB"/>
        </w:rPr>
        <w:t xml:space="preserve">. We would also like to thank </w:t>
      </w:r>
      <w:r w:rsidR="00FD2925">
        <w:rPr>
          <w:rFonts w:ascii="Calibri" w:eastAsia="Times New Roman" w:hAnsi="Calibri" w:cs="Calibri"/>
          <w:color w:val="000000"/>
          <w:lang w:eastAsia="en-GB"/>
        </w:rPr>
        <w:t>the volunteers who</w:t>
      </w:r>
      <w:r w:rsidR="001826E6">
        <w:rPr>
          <w:rFonts w:ascii="Calibri" w:eastAsia="Times New Roman" w:hAnsi="Calibri" w:cs="Calibri"/>
          <w:color w:val="000000"/>
          <w:lang w:eastAsia="en-GB"/>
        </w:rPr>
        <w:t xml:space="preserve"> undertook the survey and helped to produce this report.</w:t>
      </w:r>
      <w:r>
        <w:rPr>
          <w:rFonts w:ascii="Calibri" w:eastAsia="Times New Roman" w:hAnsi="Calibri" w:cs="Calibri"/>
          <w:color w:val="000000"/>
          <w:lang w:eastAsia="en-GB"/>
        </w:rPr>
        <w:t xml:space="preserve"> </w:t>
      </w:r>
    </w:p>
    <w:p w14:paraId="1362FA03" w14:textId="77777777" w:rsidR="00452584" w:rsidRPr="00452584" w:rsidRDefault="00452584" w:rsidP="00452584">
      <w:pPr>
        <w:spacing w:after="0" w:line="240" w:lineRule="auto"/>
        <w:rPr>
          <w:rFonts w:ascii="Calibri" w:eastAsia="Times New Roman" w:hAnsi="Calibri" w:cs="Calibri"/>
          <w:color w:val="000000"/>
          <w:lang w:eastAsia="en-GB"/>
        </w:rPr>
      </w:pPr>
    </w:p>
    <w:p w14:paraId="6732E475" w14:textId="77777777" w:rsidR="00452584" w:rsidRDefault="00452584" w:rsidP="00452584"/>
    <w:p w14:paraId="23E8F9B4" w14:textId="231E2892" w:rsidR="00427D9E" w:rsidRDefault="00427D9E">
      <w:pPr>
        <w:rPr>
          <w:b/>
          <w:bCs/>
          <w:u w:val="single"/>
        </w:rPr>
      </w:pPr>
      <w:r>
        <w:rPr>
          <w:b/>
          <w:bCs/>
          <w:u w:val="single"/>
        </w:rPr>
        <w:br w:type="page"/>
      </w:r>
    </w:p>
    <w:p w14:paraId="57073DA2" w14:textId="29450AE7" w:rsidR="00304CA2" w:rsidRDefault="00427D9E" w:rsidP="00427D9E">
      <w:pPr>
        <w:pStyle w:val="Heading1"/>
      </w:pPr>
      <w:r>
        <w:lastRenderedPageBreak/>
        <w:t>Appendix 1 – Script &amp; Questionnaire</w:t>
      </w:r>
    </w:p>
    <w:p w14:paraId="58C00706" w14:textId="15A5A5FE" w:rsidR="00427D9E" w:rsidRDefault="00427D9E" w:rsidP="00427D9E"/>
    <w:p w14:paraId="69A2C479" w14:textId="77777777" w:rsidR="0028015F" w:rsidRPr="00CC318C" w:rsidRDefault="0028015F" w:rsidP="0028015F">
      <w:pPr>
        <w:rPr>
          <w:b/>
          <w:bCs/>
          <w:u w:val="single"/>
        </w:rPr>
      </w:pPr>
      <w:r>
        <w:rPr>
          <w:b/>
          <w:bCs/>
          <w:u w:val="single"/>
        </w:rPr>
        <w:t>Long Term Impact Survey and script</w:t>
      </w:r>
    </w:p>
    <w:p w14:paraId="24584348" w14:textId="77777777" w:rsidR="0028015F" w:rsidRDefault="0028015F" w:rsidP="0028015F">
      <w:r>
        <w:t>Hello, I am a volunteer from OCAY calling to talk to you about a short survey looking at OCAY’s advocacy service and how it has helped you. You will have had a letter that explained we would be contacting you.   The survey will be used to help improve the service and your responses will be kept confidentially and reported anonymously. We are very grateful for your help.</w:t>
      </w:r>
    </w:p>
    <w:p w14:paraId="6919D528" w14:textId="77777777" w:rsidR="0028015F" w:rsidRPr="006A5D90" w:rsidRDefault="0028015F" w:rsidP="0028015F">
      <w:pPr>
        <w:pStyle w:val="ListParagraph"/>
        <w:numPr>
          <w:ilvl w:val="0"/>
          <w:numId w:val="1"/>
        </w:numPr>
        <w:rPr>
          <w:rFonts w:cstheme="minorHAnsi"/>
          <w:sz w:val="24"/>
          <w:szCs w:val="24"/>
        </w:rPr>
      </w:pPr>
      <w:r>
        <w:t xml:space="preserve"> On a scale of 1 to 10, with 1 meaning it has had no impact and 10 meaning it has had a huge impact; how would you say OCAY’s support has impacted your well-being over the past 6 months?</w:t>
      </w:r>
    </w:p>
    <w:p w14:paraId="1F133B9F" w14:textId="77777777" w:rsidR="0028015F" w:rsidRDefault="0028015F" w:rsidP="0028015F">
      <w:pPr>
        <w:ind w:left="720"/>
        <w:rPr>
          <w:b/>
          <w:bCs/>
        </w:rPr>
      </w:pPr>
    </w:p>
    <w:p w14:paraId="3FE2FF4E" w14:textId="77777777" w:rsidR="0028015F" w:rsidRPr="006A5D90" w:rsidRDefault="0028015F" w:rsidP="0028015F">
      <w:pPr>
        <w:pStyle w:val="ListParagraph"/>
        <w:numPr>
          <w:ilvl w:val="0"/>
          <w:numId w:val="11"/>
        </w:numPr>
        <w:rPr>
          <w:b/>
          <w:bCs/>
        </w:rPr>
      </w:pPr>
      <w:r>
        <w:rPr>
          <w:b/>
          <w:bCs/>
        </w:rPr>
        <w:t xml:space="preserve"> </w:t>
      </w:r>
      <w:r w:rsidRPr="006A5D90">
        <w:rPr>
          <w:b/>
          <w:bCs/>
        </w:rPr>
        <w:t xml:space="preserve">2 </w:t>
      </w:r>
      <w:r>
        <w:rPr>
          <w:b/>
          <w:bCs/>
        </w:rPr>
        <w:t xml:space="preserve">   </w:t>
      </w:r>
      <w:r w:rsidRPr="006A5D90">
        <w:rPr>
          <w:b/>
          <w:bCs/>
        </w:rPr>
        <w:t xml:space="preserve"> 3 </w:t>
      </w:r>
      <w:r>
        <w:rPr>
          <w:b/>
          <w:bCs/>
        </w:rPr>
        <w:t xml:space="preserve">  </w:t>
      </w:r>
      <w:r w:rsidRPr="006A5D90">
        <w:rPr>
          <w:b/>
          <w:bCs/>
        </w:rPr>
        <w:t xml:space="preserve"> </w:t>
      </w:r>
      <w:r>
        <w:rPr>
          <w:b/>
          <w:bCs/>
        </w:rPr>
        <w:t xml:space="preserve"> </w:t>
      </w:r>
      <w:r w:rsidRPr="006A5D90">
        <w:rPr>
          <w:b/>
          <w:bCs/>
        </w:rPr>
        <w:t>4</w:t>
      </w:r>
      <w:r>
        <w:rPr>
          <w:b/>
          <w:bCs/>
        </w:rPr>
        <w:t xml:space="preserve">    </w:t>
      </w:r>
      <w:r w:rsidRPr="006A5D90">
        <w:rPr>
          <w:b/>
          <w:bCs/>
        </w:rPr>
        <w:t xml:space="preserve">  5</w:t>
      </w:r>
      <w:r>
        <w:rPr>
          <w:b/>
          <w:bCs/>
        </w:rPr>
        <w:t xml:space="preserve">    </w:t>
      </w:r>
      <w:r w:rsidRPr="006A5D90">
        <w:rPr>
          <w:b/>
          <w:bCs/>
        </w:rPr>
        <w:t xml:space="preserve">  6</w:t>
      </w:r>
      <w:r>
        <w:rPr>
          <w:b/>
          <w:bCs/>
        </w:rPr>
        <w:t xml:space="preserve">    </w:t>
      </w:r>
      <w:r w:rsidRPr="006A5D90">
        <w:rPr>
          <w:b/>
          <w:bCs/>
        </w:rPr>
        <w:t xml:space="preserve">  7</w:t>
      </w:r>
      <w:r>
        <w:rPr>
          <w:b/>
          <w:bCs/>
        </w:rPr>
        <w:t xml:space="preserve">    </w:t>
      </w:r>
      <w:r w:rsidRPr="006A5D90">
        <w:rPr>
          <w:b/>
          <w:bCs/>
        </w:rPr>
        <w:t xml:space="preserve">  8</w:t>
      </w:r>
      <w:r>
        <w:rPr>
          <w:b/>
          <w:bCs/>
        </w:rPr>
        <w:t xml:space="preserve">    </w:t>
      </w:r>
      <w:r w:rsidRPr="006A5D90">
        <w:rPr>
          <w:b/>
          <w:bCs/>
        </w:rPr>
        <w:t xml:space="preserve">  9</w:t>
      </w:r>
      <w:r>
        <w:rPr>
          <w:b/>
          <w:bCs/>
        </w:rPr>
        <w:t xml:space="preserve">    </w:t>
      </w:r>
      <w:r w:rsidRPr="006A5D90">
        <w:rPr>
          <w:b/>
          <w:bCs/>
        </w:rPr>
        <w:t xml:space="preserve">  10</w:t>
      </w:r>
    </w:p>
    <w:p w14:paraId="02692430" w14:textId="77777777" w:rsidR="0028015F" w:rsidRPr="006A5D90" w:rsidRDefault="0028015F" w:rsidP="0028015F">
      <w:pPr>
        <w:ind w:left="720"/>
        <w:rPr>
          <w:b/>
          <w:bCs/>
        </w:rPr>
      </w:pPr>
    </w:p>
    <w:p w14:paraId="169DF88B" w14:textId="77777777" w:rsidR="0028015F" w:rsidRDefault="0028015F" w:rsidP="0028015F">
      <w:pPr>
        <w:pStyle w:val="CommentText"/>
        <w:numPr>
          <w:ilvl w:val="0"/>
          <w:numId w:val="1"/>
        </w:numPr>
      </w:pPr>
      <w:r>
        <w:t xml:space="preserve">Could you please explain why you gave this score on the scale?’ </w:t>
      </w:r>
    </w:p>
    <w:tbl>
      <w:tblPr>
        <w:tblStyle w:val="TableGrid"/>
        <w:tblW w:w="0" w:type="auto"/>
        <w:tblInd w:w="-5" w:type="dxa"/>
        <w:tblLook w:val="04A0" w:firstRow="1" w:lastRow="0" w:firstColumn="1" w:lastColumn="0" w:noHBand="0" w:noVBand="1"/>
      </w:tblPr>
      <w:tblGrid>
        <w:gridCol w:w="9016"/>
      </w:tblGrid>
      <w:tr w:rsidR="0028015F" w14:paraId="1E57A7FF" w14:textId="77777777" w:rsidTr="00593E3D">
        <w:tc>
          <w:tcPr>
            <w:tcW w:w="9016" w:type="dxa"/>
          </w:tcPr>
          <w:p w14:paraId="45549B54" w14:textId="77777777" w:rsidR="0028015F" w:rsidRDefault="0028015F" w:rsidP="00593E3D">
            <w:pPr>
              <w:rPr>
                <w:rFonts w:cstheme="minorHAnsi"/>
                <w:sz w:val="24"/>
                <w:szCs w:val="24"/>
              </w:rPr>
            </w:pPr>
          </w:p>
          <w:p w14:paraId="59D7C426" w14:textId="77777777" w:rsidR="0028015F" w:rsidRDefault="0028015F" w:rsidP="00593E3D">
            <w:pPr>
              <w:rPr>
                <w:rFonts w:cstheme="minorHAnsi"/>
                <w:sz w:val="24"/>
                <w:szCs w:val="24"/>
              </w:rPr>
            </w:pPr>
          </w:p>
          <w:p w14:paraId="108AFC9C" w14:textId="77777777" w:rsidR="0028015F" w:rsidRDefault="0028015F" w:rsidP="00593E3D">
            <w:pPr>
              <w:rPr>
                <w:rFonts w:cstheme="minorHAnsi"/>
                <w:sz w:val="24"/>
                <w:szCs w:val="24"/>
              </w:rPr>
            </w:pPr>
          </w:p>
          <w:p w14:paraId="3F09AA57" w14:textId="77777777" w:rsidR="0028015F" w:rsidRDefault="0028015F" w:rsidP="00593E3D">
            <w:pPr>
              <w:rPr>
                <w:rFonts w:cstheme="minorHAnsi"/>
                <w:sz w:val="24"/>
                <w:szCs w:val="24"/>
              </w:rPr>
            </w:pPr>
          </w:p>
          <w:p w14:paraId="70D891E3" w14:textId="77777777" w:rsidR="0028015F" w:rsidRDefault="0028015F" w:rsidP="00593E3D">
            <w:pPr>
              <w:rPr>
                <w:rFonts w:cstheme="minorHAnsi"/>
                <w:sz w:val="24"/>
                <w:szCs w:val="24"/>
              </w:rPr>
            </w:pPr>
          </w:p>
          <w:p w14:paraId="3F6199D7" w14:textId="77777777" w:rsidR="0028015F" w:rsidRDefault="0028015F" w:rsidP="00593E3D">
            <w:pPr>
              <w:rPr>
                <w:rFonts w:cstheme="minorHAnsi"/>
                <w:sz w:val="24"/>
                <w:szCs w:val="24"/>
              </w:rPr>
            </w:pPr>
          </w:p>
        </w:tc>
      </w:tr>
    </w:tbl>
    <w:p w14:paraId="23D4A1C7" w14:textId="77777777" w:rsidR="0028015F" w:rsidRPr="00F47242" w:rsidRDefault="0028015F" w:rsidP="0028015F">
      <w:pPr>
        <w:rPr>
          <w:rFonts w:cstheme="minorHAnsi"/>
          <w:sz w:val="24"/>
          <w:szCs w:val="24"/>
        </w:rPr>
      </w:pPr>
    </w:p>
    <w:p w14:paraId="2F4F155A" w14:textId="77777777" w:rsidR="0028015F" w:rsidRPr="00F47242" w:rsidRDefault="0028015F" w:rsidP="0028015F">
      <w:pPr>
        <w:pStyle w:val="ListParagraph"/>
        <w:numPr>
          <w:ilvl w:val="0"/>
          <w:numId w:val="1"/>
        </w:numPr>
      </w:pPr>
      <w:r w:rsidRPr="00F47242">
        <w:t>On a scale of 1 to 10, with 1 meaning it has had no impact and 10 meaning it has had a huge impact; how would you say OCAY’s support has impacted your confidence over the past 6 months?</w:t>
      </w:r>
    </w:p>
    <w:p w14:paraId="07F2F12B" w14:textId="77777777" w:rsidR="0028015F" w:rsidRPr="00F47242" w:rsidRDefault="0028015F" w:rsidP="0028015F">
      <w:pPr>
        <w:ind w:left="360"/>
        <w:rPr>
          <w:b/>
          <w:bCs/>
        </w:rPr>
      </w:pPr>
    </w:p>
    <w:p w14:paraId="0E1ABF70" w14:textId="77777777" w:rsidR="0028015F" w:rsidRPr="00E83D5E" w:rsidRDefault="0028015F" w:rsidP="0028015F">
      <w:pPr>
        <w:ind w:left="720"/>
        <w:rPr>
          <w:b/>
          <w:bCs/>
        </w:rPr>
      </w:pPr>
      <w:r>
        <w:rPr>
          <w:b/>
          <w:bCs/>
        </w:rPr>
        <w:t xml:space="preserve">1     </w:t>
      </w:r>
      <w:r w:rsidRPr="00E83D5E">
        <w:rPr>
          <w:b/>
          <w:bCs/>
        </w:rPr>
        <w:t>2</w:t>
      </w:r>
      <w:r>
        <w:rPr>
          <w:b/>
          <w:bCs/>
        </w:rPr>
        <w:t xml:space="preserve">   </w:t>
      </w:r>
      <w:r w:rsidRPr="00E83D5E">
        <w:rPr>
          <w:b/>
          <w:bCs/>
        </w:rPr>
        <w:t xml:space="preserve">  3</w:t>
      </w:r>
      <w:r>
        <w:rPr>
          <w:b/>
          <w:bCs/>
        </w:rPr>
        <w:t xml:space="preserve">   </w:t>
      </w:r>
      <w:r w:rsidRPr="00E83D5E">
        <w:rPr>
          <w:b/>
          <w:bCs/>
        </w:rPr>
        <w:t xml:space="preserve">  4</w:t>
      </w:r>
      <w:r>
        <w:rPr>
          <w:b/>
          <w:bCs/>
        </w:rPr>
        <w:t xml:space="preserve">    </w:t>
      </w:r>
      <w:r w:rsidRPr="00E83D5E">
        <w:rPr>
          <w:b/>
          <w:bCs/>
        </w:rPr>
        <w:t xml:space="preserve">  5</w:t>
      </w:r>
      <w:r>
        <w:rPr>
          <w:b/>
          <w:bCs/>
        </w:rPr>
        <w:t xml:space="preserve">    </w:t>
      </w:r>
      <w:r w:rsidRPr="00E83D5E">
        <w:rPr>
          <w:b/>
          <w:bCs/>
        </w:rPr>
        <w:t xml:space="preserve">  6</w:t>
      </w:r>
      <w:r>
        <w:rPr>
          <w:b/>
          <w:bCs/>
        </w:rPr>
        <w:t xml:space="preserve">    </w:t>
      </w:r>
      <w:r w:rsidRPr="00E83D5E">
        <w:rPr>
          <w:b/>
          <w:bCs/>
        </w:rPr>
        <w:t xml:space="preserve">  7</w:t>
      </w:r>
      <w:r>
        <w:rPr>
          <w:b/>
          <w:bCs/>
        </w:rPr>
        <w:t xml:space="preserve">    </w:t>
      </w:r>
      <w:r w:rsidRPr="00E83D5E">
        <w:rPr>
          <w:b/>
          <w:bCs/>
        </w:rPr>
        <w:t xml:space="preserve">  8</w:t>
      </w:r>
      <w:r>
        <w:rPr>
          <w:b/>
          <w:bCs/>
        </w:rPr>
        <w:t xml:space="preserve">    </w:t>
      </w:r>
      <w:r w:rsidRPr="00E83D5E">
        <w:rPr>
          <w:b/>
          <w:bCs/>
        </w:rPr>
        <w:t xml:space="preserve">  9 </w:t>
      </w:r>
      <w:r>
        <w:rPr>
          <w:b/>
          <w:bCs/>
        </w:rPr>
        <w:t xml:space="preserve">    </w:t>
      </w:r>
      <w:r w:rsidRPr="00E83D5E">
        <w:rPr>
          <w:b/>
          <w:bCs/>
        </w:rPr>
        <w:t xml:space="preserve"> 10</w:t>
      </w:r>
    </w:p>
    <w:p w14:paraId="332EE3BC" w14:textId="77777777" w:rsidR="0028015F" w:rsidRPr="009604AB" w:rsidRDefault="0028015F" w:rsidP="0028015F">
      <w:pPr>
        <w:rPr>
          <w:b/>
          <w:bCs/>
        </w:rPr>
      </w:pPr>
    </w:p>
    <w:p w14:paraId="28E3780B" w14:textId="77777777" w:rsidR="0028015F" w:rsidRPr="009604AB" w:rsidRDefault="0028015F" w:rsidP="0028015F">
      <w:pPr>
        <w:pStyle w:val="CommentText"/>
        <w:numPr>
          <w:ilvl w:val="0"/>
          <w:numId w:val="1"/>
        </w:numPr>
        <w:rPr>
          <w:sz w:val="22"/>
          <w:szCs w:val="22"/>
        </w:rPr>
      </w:pPr>
      <w:r w:rsidRPr="009604AB">
        <w:rPr>
          <w:sz w:val="22"/>
          <w:szCs w:val="22"/>
        </w:rPr>
        <w:t xml:space="preserve">Could you please explain why you gave this score on the scale?’ </w:t>
      </w:r>
    </w:p>
    <w:tbl>
      <w:tblPr>
        <w:tblStyle w:val="TableGrid"/>
        <w:tblW w:w="0" w:type="auto"/>
        <w:tblLook w:val="04A0" w:firstRow="1" w:lastRow="0" w:firstColumn="1" w:lastColumn="0" w:noHBand="0" w:noVBand="1"/>
      </w:tblPr>
      <w:tblGrid>
        <w:gridCol w:w="9016"/>
      </w:tblGrid>
      <w:tr w:rsidR="0028015F" w14:paraId="1B7BFD93" w14:textId="77777777" w:rsidTr="00593E3D">
        <w:tc>
          <w:tcPr>
            <w:tcW w:w="9016" w:type="dxa"/>
          </w:tcPr>
          <w:p w14:paraId="3981022E" w14:textId="77777777" w:rsidR="0028015F" w:rsidRDefault="0028015F" w:rsidP="00593E3D">
            <w:pPr>
              <w:rPr>
                <w:rFonts w:cstheme="minorHAnsi"/>
                <w:sz w:val="24"/>
                <w:szCs w:val="24"/>
              </w:rPr>
            </w:pPr>
          </w:p>
          <w:p w14:paraId="7D7CBCC4" w14:textId="77777777" w:rsidR="0028015F" w:rsidRDefault="0028015F" w:rsidP="00593E3D">
            <w:pPr>
              <w:rPr>
                <w:rFonts w:cstheme="minorHAnsi"/>
                <w:sz w:val="24"/>
                <w:szCs w:val="24"/>
              </w:rPr>
            </w:pPr>
          </w:p>
          <w:p w14:paraId="3562A629" w14:textId="77777777" w:rsidR="0028015F" w:rsidRDefault="0028015F" w:rsidP="00593E3D">
            <w:pPr>
              <w:rPr>
                <w:rFonts w:cstheme="minorHAnsi"/>
                <w:sz w:val="24"/>
                <w:szCs w:val="24"/>
              </w:rPr>
            </w:pPr>
          </w:p>
          <w:p w14:paraId="25245055" w14:textId="77777777" w:rsidR="0028015F" w:rsidRDefault="0028015F" w:rsidP="00593E3D">
            <w:pPr>
              <w:rPr>
                <w:rFonts w:cstheme="minorHAnsi"/>
                <w:sz w:val="24"/>
                <w:szCs w:val="24"/>
              </w:rPr>
            </w:pPr>
          </w:p>
          <w:p w14:paraId="7D2A82F9" w14:textId="77777777" w:rsidR="0028015F" w:rsidRDefault="0028015F" w:rsidP="00593E3D">
            <w:pPr>
              <w:rPr>
                <w:rFonts w:cstheme="minorHAnsi"/>
                <w:sz w:val="24"/>
                <w:szCs w:val="24"/>
              </w:rPr>
            </w:pPr>
          </w:p>
          <w:p w14:paraId="62EF9034" w14:textId="77777777" w:rsidR="0028015F" w:rsidRDefault="0028015F" w:rsidP="00593E3D">
            <w:pPr>
              <w:rPr>
                <w:rFonts w:cstheme="minorHAnsi"/>
                <w:sz w:val="24"/>
                <w:szCs w:val="24"/>
              </w:rPr>
            </w:pPr>
          </w:p>
        </w:tc>
      </w:tr>
    </w:tbl>
    <w:p w14:paraId="7EBBAC57" w14:textId="77777777" w:rsidR="0028015F" w:rsidRDefault="0028015F" w:rsidP="0028015F">
      <w:pPr>
        <w:rPr>
          <w:rFonts w:cstheme="minorHAnsi"/>
          <w:sz w:val="24"/>
          <w:szCs w:val="24"/>
        </w:rPr>
      </w:pPr>
    </w:p>
    <w:p w14:paraId="00CF91CD" w14:textId="77777777" w:rsidR="0028015F" w:rsidRPr="000103AE" w:rsidRDefault="0028015F" w:rsidP="0028015F">
      <w:pPr>
        <w:pStyle w:val="ListParagraph"/>
        <w:numPr>
          <w:ilvl w:val="0"/>
          <w:numId w:val="1"/>
        </w:numPr>
        <w:rPr>
          <w:rFonts w:cstheme="minorHAnsi"/>
          <w:sz w:val="24"/>
          <w:szCs w:val="24"/>
        </w:rPr>
      </w:pPr>
      <w:r>
        <w:rPr>
          <w:rFonts w:cstheme="minorHAnsi"/>
          <w:sz w:val="24"/>
          <w:szCs w:val="24"/>
        </w:rPr>
        <w:t>H</w:t>
      </w:r>
      <w:r w:rsidRPr="000103AE">
        <w:rPr>
          <w:rFonts w:cstheme="minorHAnsi"/>
          <w:sz w:val="24"/>
          <w:szCs w:val="24"/>
        </w:rPr>
        <w:t>ave you felt any long-term benefits from your support from OCAY in terms of …?</w:t>
      </w:r>
    </w:p>
    <w:p w14:paraId="36191341" w14:textId="77777777" w:rsidR="0028015F" w:rsidRDefault="0028015F" w:rsidP="0028015F">
      <w:pPr>
        <w:pStyle w:val="ListParagraph"/>
        <w:numPr>
          <w:ilvl w:val="1"/>
          <w:numId w:val="12"/>
        </w:numPr>
        <w:rPr>
          <w:rFonts w:cstheme="minorHAnsi"/>
          <w:sz w:val="24"/>
          <w:szCs w:val="24"/>
        </w:rPr>
      </w:pPr>
      <w:r w:rsidRPr="00CF6F2E">
        <w:rPr>
          <w:rFonts w:cstheme="minorHAnsi"/>
          <w:sz w:val="24"/>
          <w:szCs w:val="24"/>
        </w:rPr>
        <w:t xml:space="preserve">Financial matters </w:t>
      </w:r>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37373604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ab/>
      </w:r>
      <w:r>
        <w:rPr>
          <w:rFonts w:cstheme="minorHAnsi"/>
          <w:sz w:val="24"/>
          <w:szCs w:val="24"/>
        </w:rPr>
        <w:tab/>
        <w:t>NO</w:t>
      </w:r>
      <w:r>
        <w:rPr>
          <w:rFonts w:cstheme="minorHAnsi"/>
          <w:sz w:val="24"/>
          <w:szCs w:val="24"/>
        </w:rPr>
        <w:tab/>
      </w:r>
      <w:sdt>
        <w:sdtPr>
          <w:rPr>
            <w:rFonts w:cstheme="minorHAnsi"/>
            <w:sz w:val="24"/>
            <w:szCs w:val="24"/>
          </w:rPr>
          <w:id w:val="179270448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7B047DC7" w14:textId="77777777" w:rsidR="0028015F" w:rsidRPr="00AB6A10" w:rsidRDefault="0028015F" w:rsidP="0028015F">
      <w:pPr>
        <w:ind w:left="1080"/>
        <w:rPr>
          <w:rFonts w:cstheme="minorHAnsi"/>
          <w:sz w:val="24"/>
          <w:szCs w:val="24"/>
        </w:rPr>
      </w:pPr>
    </w:p>
    <w:p w14:paraId="12B7FE65" w14:textId="77777777" w:rsidR="007A3F0C" w:rsidRPr="007A3F0C" w:rsidRDefault="007A3F0C" w:rsidP="007A3F0C">
      <w:pPr>
        <w:ind w:left="1980"/>
        <w:rPr>
          <w:rFonts w:cstheme="minorHAnsi"/>
          <w:sz w:val="24"/>
          <w:szCs w:val="24"/>
        </w:rPr>
      </w:pPr>
    </w:p>
    <w:p w14:paraId="765A2670" w14:textId="37A72C5A" w:rsidR="0028015F" w:rsidRDefault="0028015F" w:rsidP="0028015F">
      <w:pPr>
        <w:pStyle w:val="ListParagraph"/>
        <w:numPr>
          <w:ilvl w:val="2"/>
          <w:numId w:val="9"/>
        </w:numPr>
        <w:rPr>
          <w:rFonts w:cstheme="minorHAnsi"/>
          <w:sz w:val="24"/>
          <w:szCs w:val="24"/>
        </w:rPr>
      </w:pPr>
      <w:r w:rsidRPr="00CF6F2E">
        <w:rPr>
          <w:rFonts w:cstheme="minorHAnsi"/>
          <w:sz w:val="24"/>
          <w:szCs w:val="24"/>
        </w:rPr>
        <w:lastRenderedPageBreak/>
        <w:t xml:space="preserve">If yes. </w:t>
      </w:r>
      <w:bookmarkStart w:id="0" w:name="_Hlk57722779"/>
      <w:r w:rsidRPr="00CF6F2E">
        <w:rPr>
          <w:rFonts w:cstheme="minorHAnsi"/>
          <w:sz w:val="24"/>
          <w:szCs w:val="24"/>
        </w:rPr>
        <w:t>Please can you describe that?</w:t>
      </w:r>
    </w:p>
    <w:tbl>
      <w:tblPr>
        <w:tblStyle w:val="TableGrid"/>
        <w:tblW w:w="0" w:type="auto"/>
        <w:tblLook w:val="04A0" w:firstRow="1" w:lastRow="0" w:firstColumn="1" w:lastColumn="0" w:noHBand="0" w:noVBand="1"/>
      </w:tblPr>
      <w:tblGrid>
        <w:gridCol w:w="9016"/>
      </w:tblGrid>
      <w:tr w:rsidR="0028015F" w14:paraId="4E4EB7DF" w14:textId="77777777" w:rsidTr="00593E3D">
        <w:tc>
          <w:tcPr>
            <w:tcW w:w="9016" w:type="dxa"/>
          </w:tcPr>
          <w:p w14:paraId="7B818D4C" w14:textId="77777777" w:rsidR="0028015F" w:rsidRDefault="0028015F" w:rsidP="00593E3D">
            <w:pPr>
              <w:rPr>
                <w:rFonts w:cstheme="minorHAnsi"/>
                <w:sz w:val="24"/>
                <w:szCs w:val="24"/>
              </w:rPr>
            </w:pPr>
          </w:p>
          <w:p w14:paraId="34168B21" w14:textId="77777777" w:rsidR="0028015F" w:rsidRDefault="0028015F" w:rsidP="00593E3D">
            <w:pPr>
              <w:rPr>
                <w:rFonts w:cstheme="minorHAnsi"/>
                <w:sz w:val="24"/>
                <w:szCs w:val="24"/>
              </w:rPr>
            </w:pPr>
          </w:p>
          <w:p w14:paraId="5FE447D4" w14:textId="77777777" w:rsidR="0028015F" w:rsidRDefault="0028015F" w:rsidP="00593E3D">
            <w:pPr>
              <w:rPr>
                <w:rFonts w:cstheme="minorHAnsi"/>
                <w:sz w:val="24"/>
                <w:szCs w:val="24"/>
              </w:rPr>
            </w:pPr>
          </w:p>
          <w:p w14:paraId="5F2F0B04" w14:textId="77777777" w:rsidR="0028015F" w:rsidRDefault="0028015F" w:rsidP="00593E3D">
            <w:pPr>
              <w:rPr>
                <w:rFonts w:cstheme="minorHAnsi"/>
                <w:sz w:val="24"/>
                <w:szCs w:val="24"/>
              </w:rPr>
            </w:pPr>
          </w:p>
          <w:p w14:paraId="2AC67704" w14:textId="77777777" w:rsidR="0028015F" w:rsidRDefault="0028015F" w:rsidP="00593E3D">
            <w:pPr>
              <w:rPr>
                <w:rFonts w:cstheme="minorHAnsi"/>
                <w:sz w:val="24"/>
                <w:szCs w:val="24"/>
              </w:rPr>
            </w:pPr>
          </w:p>
          <w:p w14:paraId="1AD090C6" w14:textId="77777777" w:rsidR="0028015F" w:rsidRDefault="0028015F" w:rsidP="00593E3D">
            <w:pPr>
              <w:rPr>
                <w:rFonts w:cstheme="minorHAnsi"/>
                <w:sz w:val="24"/>
                <w:szCs w:val="24"/>
              </w:rPr>
            </w:pPr>
          </w:p>
        </w:tc>
      </w:tr>
      <w:bookmarkEnd w:id="0"/>
    </w:tbl>
    <w:p w14:paraId="3CF0CBD7" w14:textId="77777777" w:rsidR="0028015F" w:rsidRPr="006A5D90" w:rsidRDefault="0028015F" w:rsidP="0028015F">
      <w:pPr>
        <w:ind w:left="1080"/>
        <w:rPr>
          <w:rFonts w:cstheme="minorHAnsi"/>
          <w:sz w:val="24"/>
          <w:szCs w:val="24"/>
        </w:rPr>
      </w:pPr>
    </w:p>
    <w:p w14:paraId="7CC8CB2C" w14:textId="5AFB9751" w:rsidR="0028015F" w:rsidRDefault="0028015F" w:rsidP="0028015F">
      <w:pPr>
        <w:pStyle w:val="ListParagraph"/>
        <w:numPr>
          <w:ilvl w:val="1"/>
          <w:numId w:val="12"/>
        </w:numPr>
        <w:rPr>
          <w:rFonts w:cstheme="minorHAnsi"/>
          <w:sz w:val="24"/>
          <w:szCs w:val="24"/>
        </w:rPr>
      </w:pPr>
      <w:r w:rsidRPr="00CF6F2E">
        <w:rPr>
          <w:rFonts w:cstheme="minorHAnsi"/>
          <w:sz w:val="24"/>
          <w:szCs w:val="24"/>
        </w:rPr>
        <w:t xml:space="preserve">Emotionally  </w:t>
      </w:r>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140845430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ab/>
      </w:r>
      <w:r>
        <w:rPr>
          <w:rFonts w:cstheme="minorHAnsi"/>
          <w:sz w:val="24"/>
          <w:szCs w:val="24"/>
        </w:rPr>
        <w:tab/>
        <w:t>NO</w:t>
      </w:r>
      <w:r>
        <w:rPr>
          <w:rFonts w:cstheme="minorHAnsi"/>
          <w:sz w:val="24"/>
          <w:szCs w:val="24"/>
        </w:rPr>
        <w:tab/>
      </w:r>
      <w:sdt>
        <w:sdtPr>
          <w:rPr>
            <w:rFonts w:cstheme="minorHAnsi"/>
            <w:sz w:val="24"/>
            <w:szCs w:val="24"/>
          </w:rPr>
          <w:id w:val="-20924573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3E274F8B" w14:textId="77777777" w:rsidR="0028015F" w:rsidRDefault="0028015F" w:rsidP="0028015F">
      <w:pPr>
        <w:pStyle w:val="ListParagraph"/>
        <w:numPr>
          <w:ilvl w:val="2"/>
          <w:numId w:val="9"/>
        </w:numPr>
        <w:rPr>
          <w:rFonts w:cstheme="minorHAnsi"/>
          <w:sz w:val="24"/>
          <w:szCs w:val="24"/>
        </w:rPr>
      </w:pPr>
      <w:r w:rsidRPr="00CF6F2E">
        <w:rPr>
          <w:rFonts w:cstheme="minorHAnsi"/>
          <w:sz w:val="24"/>
          <w:szCs w:val="24"/>
        </w:rPr>
        <w:t>If yes. Please can you describe that?</w:t>
      </w:r>
    </w:p>
    <w:tbl>
      <w:tblPr>
        <w:tblStyle w:val="TableGrid"/>
        <w:tblW w:w="0" w:type="auto"/>
        <w:tblLook w:val="04A0" w:firstRow="1" w:lastRow="0" w:firstColumn="1" w:lastColumn="0" w:noHBand="0" w:noVBand="1"/>
      </w:tblPr>
      <w:tblGrid>
        <w:gridCol w:w="9016"/>
      </w:tblGrid>
      <w:tr w:rsidR="0028015F" w14:paraId="491109E6" w14:textId="77777777" w:rsidTr="00593E3D">
        <w:tc>
          <w:tcPr>
            <w:tcW w:w="9016" w:type="dxa"/>
          </w:tcPr>
          <w:p w14:paraId="05236B61" w14:textId="77777777" w:rsidR="0028015F" w:rsidRDefault="0028015F" w:rsidP="00593E3D">
            <w:pPr>
              <w:rPr>
                <w:rFonts w:cstheme="minorHAnsi"/>
                <w:sz w:val="24"/>
                <w:szCs w:val="24"/>
              </w:rPr>
            </w:pPr>
          </w:p>
          <w:p w14:paraId="6C511B5A" w14:textId="77777777" w:rsidR="0028015F" w:rsidRDefault="0028015F" w:rsidP="00593E3D">
            <w:pPr>
              <w:rPr>
                <w:rFonts w:cstheme="minorHAnsi"/>
                <w:sz w:val="24"/>
                <w:szCs w:val="24"/>
              </w:rPr>
            </w:pPr>
          </w:p>
          <w:p w14:paraId="71E7FE57" w14:textId="77777777" w:rsidR="0028015F" w:rsidRDefault="0028015F" w:rsidP="00593E3D">
            <w:pPr>
              <w:rPr>
                <w:rFonts w:cstheme="minorHAnsi"/>
                <w:sz w:val="24"/>
                <w:szCs w:val="24"/>
              </w:rPr>
            </w:pPr>
          </w:p>
          <w:p w14:paraId="6C15373B" w14:textId="77777777" w:rsidR="0028015F" w:rsidRDefault="0028015F" w:rsidP="00593E3D">
            <w:pPr>
              <w:rPr>
                <w:rFonts w:cstheme="minorHAnsi"/>
                <w:sz w:val="24"/>
                <w:szCs w:val="24"/>
              </w:rPr>
            </w:pPr>
          </w:p>
          <w:p w14:paraId="04F4B45E" w14:textId="77777777" w:rsidR="0028015F" w:rsidRDefault="0028015F" w:rsidP="00593E3D">
            <w:pPr>
              <w:rPr>
                <w:rFonts w:cstheme="minorHAnsi"/>
                <w:sz w:val="24"/>
                <w:szCs w:val="24"/>
              </w:rPr>
            </w:pPr>
          </w:p>
          <w:p w14:paraId="3AB83D36" w14:textId="77777777" w:rsidR="0028015F" w:rsidRDefault="0028015F" w:rsidP="00593E3D">
            <w:pPr>
              <w:rPr>
                <w:rFonts w:cstheme="minorHAnsi"/>
                <w:sz w:val="24"/>
                <w:szCs w:val="24"/>
              </w:rPr>
            </w:pPr>
          </w:p>
        </w:tc>
      </w:tr>
    </w:tbl>
    <w:p w14:paraId="2DB588C2" w14:textId="77777777" w:rsidR="0028015F" w:rsidRDefault="0028015F" w:rsidP="0028015F">
      <w:pPr>
        <w:rPr>
          <w:rFonts w:cstheme="minorHAnsi"/>
          <w:sz w:val="24"/>
          <w:szCs w:val="24"/>
        </w:rPr>
      </w:pPr>
    </w:p>
    <w:p w14:paraId="284C49E7" w14:textId="77777777" w:rsidR="0028015F" w:rsidRDefault="0028015F" w:rsidP="0028015F">
      <w:pPr>
        <w:pStyle w:val="ListParagraph"/>
        <w:numPr>
          <w:ilvl w:val="1"/>
          <w:numId w:val="12"/>
        </w:numPr>
        <w:rPr>
          <w:rFonts w:cstheme="minorHAnsi"/>
          <w:sz w:val="24"/>
          <w:szCs w:val="24"/>
        </w:rPr>
      </w:pPr>
      <w:r>
        <w:rPr>
          <w:rFonts w:cstheme="minorHAnsi"/>
          <w:sz w:val="24"/>
          <w:szCs w:val="24"/>
        </w:rPr>
        <w:t xml:space="preserve">Practically </w:t>
      </w:r>
      <w:r w:rsidRPr="00CF6F2E">
        <w:rPr>
          <w:rFonts w:cstheme="minorHAnsi"/>
          <w:sz w:val="24"/>
          <w:szCs w:val="24"/>
        </w:rPr>
        <w:t xml:space="preserve"> </w:t>
      </w:r>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4385635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ab/>
      </w:r>
      <w:r>
        <w:rPr>
          <w:rFonts w:cstheme="minorHAnsi"/>
          <w:sz w:val="24"/>
          <w:szCs w:val="24"/>
        </w:rPr>
        <w:tab/>
        <w:t>NO</w:t>
      </w:r>
      <w:r>
        <w:rPr>
          <w:rFonts w:cstheme="minorHAnsi"/>
          <w:sz w:val="24"/>
          <w:szCs w:val="24"/>
        </w:rPr>
        <w:tab/>
      </w:r>
      <w:sdt>
        <w:sdtPr>
          <w:rPr>
            <w:rFonts w:cstheme="minorHAnsi"/>
            <w:sz w:val="24"/>
            <w:szCs w:val="24"/>
          </w:rPr>
          <w:id w:val="-199725010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11BBEB14" w14:textId="77777777" w:rsidR="0028015F" w:rsidRDefault="0028015F" w:rsidP="0028015F">
      <w:pPr>
        <w:pStyle w:val="ListParagraph"/>
        <w:numPr>
          <w:ilvl w:val="2"/>
          <w:numId w:val="9"/>
        </w:numPr>
        <w:rPr>
          <w:rFonts w:cstheme="minorHAnsi"/>
          <w:sz w:val="24"/>
          <w:szCs w:val="24"/>
        </w:rPr>
      </w:pPr>
      <w:r w:rsidRPr="00CF6F2E">
        <w:rPr>
          <w:rFonts w:cstheme="minorHAnsi"/>
          <w:sz w:val="24"/>
          <w:szCs w:val="24"/>
        </w:rPr>
        <w:t>If yes. Please can you describe that?</w:t>
      </w:r>
    </w:p>
    <w:tbl>
      <w:tblPr>
        <w:tblStyle w:val="TableGrid"/>
        <w:tblW w:w="0" w:type="auto"/>
        <w:tblLook w:val="04A0" w:firstRow="1" w:lastRow="0" w:firstColumn="1" w:lastColumn="0" w:noHBand="0" w:noVBand="1"/>
      </w:tblPr>
      <w:tblGrid>
        <w:gridCol w:w="9016"/>
      </w:tblGrid>
      <w:tr w:rsidR="0028015F" w14:paraId="4CFC2FE4" w14:textId="77777777" w:rsidTr="00593E3D">
        <w:tc>
          <w:tcPr>
            <w:tcW w:w="9016" w:type="dxa"/>
          </w:tcPr>
          <w:p w14:paraId="198182F2" w14:textId="77777777" w:rsidR="0028015F" w:rsidRDefault="0028015F" w:rsidP="00593E3D">
            <w:pPr>
              <w:rPr>
                <w:rFonts w:cstheme="minorHAnsi"/>
                <w:sz w:val="24"/>
                <w:szCs w:val="24"/>
              </w:rPr>
            </w:pPr>
          </w:p>
          <w:p w14:paraId="188934D7" w14:textId="77777777" w:rsidR="0028015F" w:rsidRDefault="0028015F" w:rsidP="00593E3D">
            <w:pPr>
              <w:rPr>
                <w:rFonts w:cstheme="minorHAnsi"/>
                <w:sz w:val="24"/>
                <w:szCs w:val="24"/>
              </w:rPr>
            </w:pPr>
          </w:p>
          <w:p w14:paraId="62BCD50D" w14:textId="77777777" w:rsidR="0028015F" w:rsidRDefault="0028015F" w:rsidP="00593E3D">
            <w:pPr>
              <w:rPr>
                <w:rFonts w:cstheme="minorHAnsi"/>
                <w:sz w:val="24"/>
                <w:szCs w:val="24"/>
              </w:rPr>
            </w:pPr>
          </w:p>
          <w:p w14:paraId="01462F5D" w14:textId="77777777" w:rsidR="0028015F" w:rsidRDefault="0028015F" w:rsidP="00593E3D">
            <w:pPr>
              <w:rPr>
                <w:rFonts w:cstheme="minorHAnsi"/>
                <w:sz w:val="24"/>
                <w:szCs w:val="24"/>
              </w:rPr>
            </w:pPr>
          </w:p>
          <w:p w14:paraId="7C93BBE1" w14:textId="77777777" w:rsidR="0028015F" w:rsidRDefault="0028015F" w:rsidP="00593E3D">
            <w:pPr>
              <w:rPr>
                <w:rFonts w:cstheme="minorHAnsi"/>
                <w:sz w:val="24"/>
                <w:szCs w:val="24"/>
              </w:rPr>
            </w:pPr>
          </w:p>
          <w:p w14:paraId="4A9B9050" w14:textId="77777777" w:rsidR="0028015F" w:rsidRDefault="0028015F" w:rsidP="00593E3D">
            <w:pPr>
              <w:rPr>
                <w:rFonts w:cstheme="minorHAnsi"/>
                <w:sz w:val="24"/>
                <w:szCs w:val="24"/>
              </w:rPr>
            </w:pPr>
          </w:p>
        </w:tc>
      </w:tr>
    </w:tbl>
    <w:p w14:paraId="01C62E13" w14:textId="77777777" w:rsidR="0028015F" w:rsidRDefault="0028015F" w:rsidP="0028015F">
      <w:pPr>
        <w:rPr>
          <w:rFonts w:cstheme="minorHAnsi"/>
          <w:sz w:val="24"/>
          <w:szCs w:val="24"/>
        </w:rPr>
      </w:pPr>
    </w:p>
    <w:p w14:paraId="2AE24620" w14:textId="77777777" w:rsidR="0028015F" w:rsidRDefault="0028015F" w:rsidP="0028015F">
      <w:pPr>
        <w:pStyle w:val="ListParagraph"/>
        <w:numPr>
          <w:ilvl w:val="1"/>
          <w:numId w:val="12"/>
        </w:numPr>
        <w:rPr>
          <w:rFonts w:cstheme="minorHAnsi"/>
          <w:sz w:val="24"/>
          <w:szCs w:val="24"/>
        </w:rPr>
      </w:pPr>
      <w:r>
        <w:rPr>
          <w:rFonts w:cstheme="minorHAnsi"/>
          <w:sz w:val="24"/>
          <w:szCs w:val="24"/>
        </w:rPr>
        <w:t xml:space="preserve">Anything else </w:t>
      </w:r>
      <w:r w:rsidRPr="00CF6F2E">
        <w:rPr>
          <w:rFonts w:cstheme="minorHAnsi"/>
          <w:sz w:val="24"/>
          <w:szCs w:val="24"/>
        </w:rPr>
        <w:t xml:space="preserve"> </w:t>
      </w:r>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168586522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w:t>
      </w:r>
      <w:r>
        <w:rPr>
          <w:rFonts w:cstheme="minorHAnsi"/>
          <w:sz w:val="24"/>
          <w:szCs w:val="24"/>
        </w:rPr>
        <w:tab/>
      </w:r>
      <w:r>
        <w:rPr>
          <w:rFonts w:cstheme="minorHAnsi"/>
          <w:sz w:val="24"/>
          <w:szCs w:val="24"/>
        </w:rPr>
        <w:tab/>
        <w:t>NO</w:t>
      </w:r>
      <w:r>
        <w:rPr>
          <w:rFonts w:cstheme="minorHAnsi"/>
          <w:sz w:val="24"/>
          <w:szCs w:val="24"/>
        </w:rPr>
        <w:tab/>
      </w:r>
      <w:sdt>
        <w:sdtPr>
          <w:rPr>
            <w:rFonts w:cstheme="minorHAnsi"/>
            <w:sz w:val="24"/>
            <w:szCs w:val="24"/>
          </w:rPr>
          <w:id w:val="15968234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45A90E72" w14:textId="77777777" w:rsidR="0028015F" w:rsidRDefault="0028015F" w:rsidP="0028015F">
      <w:pPr>
        <w:pStyle w:val="ListParagraph"/>
        <w:numPr>
          <w:ilvl w:val="2"/>
          <w:numId w:val="12"/>
        </w:numPr>
        <w:rPr>
          <w:rFonts w:cstheme="minorHAnsi"/>
          <w:sz w:val="24"/>
          <w:szCs w:val="24"/>
        </w:rPr>
      </w:pPr>
      <w:r>
        <w:rPr>
          <w:rFonts w:cstheme="minorHAnsi"/>
          <w:sz w:val="24"/>
          <w:szCs w:val="24"/>
        </w:rPr>
        <w:t>If yes. Please can you describe that?</w:t>
      </w:r>
    </w:p>
    <w:tbl>
      <w:tblPr>
        <w:tblStyle w:val="TableGrid"/>
        <w:tblW w:w="0" w:type="auto"/>
        <w:tblLook w:val="04A0" w:firstRow="1" w:lastRow="0" w:firstColumn="1" w:lastColumn="0" w:noHBand="0" w:noVBand="1"/>
      </w:tblPr>
      <w:tblGrid>
        <w:gridCol w:w="9016"/>
      </w:tblGrid>
      <w:tr w:rsidR="0028015F" w14:paraId="074B97FE" w14:textId="77777777" w:rsidTr="00593E3D">
        <w:tc>
          <w:tcPr>
            <w:tcW w:w="9016" w:type="dxa"/>
            <w:tcBorders>
              <w:top w:val="single" w:sz="4" w:space="0" w:color="auto"/>
              <w:left w:val="single" w:sz="4" w:space="0" w:color="auto"/>
              <w:bottom w:val="single" w:sz="4" w:space="0" w:color="auto"/>
              <w:right w:val="single" w:sz="4" w:space="0" w:color="auto"/>
            </w:tcBorders>
          </w:tcPr>
          <w:p w14:paraId="019C0D93" w14:textId="77777777" w:rsidR="0028015F" w:rsidRDefault="0028015F" w:rsidP="00593E3D">
            <w:pPr>
              <w:rPr>
                <w:rFonts w:cstheme="minorHAnsi"/>
                <w:sz w:val="24"/>
                <w:szCs w:val="24"/>
              </w:rPr>
            </w:pPr>
          </w:p>
          <w:p w14:paraId="5AC171EE" w14:textId="77777777" w:rsidR="0028015F" w:rsidRDefault="0028015F" w:rsidP="00593E3D">
            <w:pPr>
              <w:rPr>
                <w:rFonts w:cstheme="minorHAnsi"/>
                <w:sz w:val="24"/>
                <w:szCs w:val="24"/>
              </w:rPr>
            </w:pPr>
          </w:p>
          <w:p w14:paraId="4A3C93C6" w14:textId="77777777" w:rsidR="0028015F" w:rsidRDefault="0028015F" w:rsidP="00593E3D">
            <w:pPr>
              <w:rPr>
                <w:rFonts w:cstheme="minorHAnsi"/>
                <w:sz w:val="24"/>
                <w:szCs w:val="24"/>
              </w:rPr>
            </w:pPr>
          </w:p>
          <w:p w14:paraId="2CCE1C67" w14:textId="77777777" w:rsidR="0028015F" w:rsidRDefault="0028015F" w:rsidP="00593E3D">
            <w:pPr>
              <w:rPr>
                <w:rFonts w:cstheme="minorHAnsi"/>
                <w:sz w:val="24"/>
                <w:szCs w:val="24"/>
              </w:rPr>
            </w:pPr>
          </w:p>
          <w:p w14:paraId="7A245E7A" w14:textId="77777777" w:rsidR="0028015F" w:rsidRDefault="0028015F" w:rsidP="00593E3D">
            <w:pPr>
              <w:rPr>
                <w:rFonts w:cstheme="minorHAnsi"/>
                <w:sz w:val="24"/>
                <w:szCs w:val="24"/>
              </w:rPr>
            </w:pPr>
          </w:p>
          <w:p w14:paraId="60495DF6" w14:textId="77777777" w:rsidR="0028015F" w:rsidRDefault="0028015F" w:rsidP="00593E3D">
            <w:pPr>
              <w:rPr>
                <w:rFonts w:cstheme="minorHAnsi"/>
                <w:sz w:val="24"/>
                <w:szCs w:val="24"/>
              </w:rPr>
            </w:pPr>
          </w:p>
          <w:p w14:paraId="79A69914" w14:textId="77777777" w:rsidR="0028015F" w:rsidRDefault="0028015F" w:rsidP="00593E3D">
            <w:pPr>
              <w:rPr>
                <w:rFonts w:cstheme="minorHAnsi"/>
                <w:sz w:val="24"/>
                <w:szCs w:val="24"/>
              </w:rPr>
            </w:pPr>
          </w:p>
        </w:tc>
      </w:tr>
    </w:tbl>
    <w:p w14:paraId="7A12AB55" w14:textId="77777777" w:rsidR="0028015F" w:rsidRPr="00E83D5E" w:rsidRDefault="0028015F" w:rsidP="0028015F">
      <w:pPr>
        <w:rPr>
          <w:rFonts w:cstheme="minorHAnsi"/>
          <w:sz w:val="24"/>
          <w:szCs w:val="24"/>
        </w:rPr>
      </w:pPr>
    </w:p>
    <w:p w14:paraId="3943E7B2" w14:textId="77777777" w:rsidR="0028015F" w:rsidRDefault="0028015F" w:rsidP="0028015F">
      <w:pPr>
        <w:pStyle w:val="ListParagraph"/>
        <w:numPr>
          <w:ilvl w:val="0"/>
          <w:numId w:val="10"/>
        </w:numPr>
      </w:pPr>
      <w:r>
        <w:t>If you had a problem in the future would you go back to OCAY for help?</w:t>
      </w:r>
    </w:p>
    <w:p w14:paraId="7D1C6F67" w14:textId="77777777" w:rsidR="0028015F" w:rsidRDefault="0028015F" w:rsidP="0028015F">
      <w:pPr>
        <w:ind w:left="720"/>
      </w:pPr>
    </w:p>
    <w:p w14:paraId="46EAB728" w14:textId="77777777" w:rsidR="0028015F" w:rsidRPr="00022813" w:rsidRDefault="0028015F" w:rsidP="0028015F">
      <w:pPr>
        <w:ind w:left="1080"/>
        <w:rPr>
          <w:rFonts w:cstheme="minorHAnsi"/>
          <w:sz w:val="24"/>
          <w:szCs w:val="24"/>
        </w:rPr>
      </w:pPr>
      <w:r w:rsidRPr="00022813">
        <w:rPr>
          <w:rFonts w:cstheme="minorHAnsi"/>
          <w:sz w:val="24"/>
          <w:szCs w:val="24"/>
        </w:rPr>
        <w:t>YES</w:t>
      </w:r>
      <w:r w:rsidRPr="00022813">
        <w:rPr>
          <w:rFonts w:cstheme="minorHAnsi"/>
          <w:sz w:val="24"/>
          <w:szCs w:val="24"/>
        </w:rPr>
        <w:tab/>
      </w:r>
      <w:r w:rsidRPr="00022813">
        <w:rPr>
          <w:rFonts w:cstheme="minorHAnsi"/>
          <w:sz w:val="24"/>
          <w:szCs w:val="24"/>
        </w:rPr>
        <w:tab/>
      </w:r>
      <w:sdt>
        <w:sdtPr>
          <w:rPr>
            <w:rFonts w:ascii="MS Gothic" w:eastAsia="MS Gothic" w:hAnsi="MS Gothic" w:cstheme="minorHAnsi"/>
            <w:sz w:val="24"/>
            <w:szCs w:val="24"/>
          </w:rPr>
          <w:id w:val="-99871176"/>
          <w14:checkbox>
            <w14:checked w14:val="0"/>
            <w14:checkedState w14:val="2612" w14:font="MS Gothic"/>
            <w14:uncheckedState w14:val="2610" w14:font="MS Gothic"/>
          </w14:checkbox>
        </w:sdtPr>
        <w:sdtEndPr/>
        <w:sdtContent>
          <w:r w:rsidRPr="00022813">
            <w:rPr>
              <w:rFonts w:ascii="MS Gothic" w:eastAsia="MS Gothic" w:hAnsi="MS Gothic" w:cstheme="minorHAnsi" w:hint="eastAsia"/>
              <w:sz w:val="24"/>
              <w:szCs w:val="24"/>
            </w:rPr>
            <w:t>☐</w:t>
          </w:r>
        </w:sdtContent>
      </w:sdt>
      <w:r w:rsidRPr="00022813">
        <w:rPr>
          <w:rFonts w:cstheme="minorHAnsi"/>
          <w:sz w:val="24"/>
          <w:szCs w:val="24"/>
        </w:rPr>
        <w:t xml:space="preserve">   /</w:t>
      </w:r>
      <w:r w:rsidRPr="00022813">
        <w:rPr>
          <w:rFonts w:cstheme="minorHAnsi"/>
          <w:sz w:val="24"/>
          <w:szCs w:val="24"/>
        </w:rPr>
        <w:tab/>
      </w:r>
      <w:r w:rsidRPr="00022813">
        <w:rPr>
          <w:rFonts w:cstheme="minorHAnsi"/>
          <w:sz w:val="24"/>
          <w:szCs w:val="24"/>
        </w:rPr>
        <w:tab/>
        <w:t>NO</w:t>
      </w:r>
      <w:r w:rsidRPr="00022813">
        <w:rPr>
          <w:rFonts w:cstheme="minorHAnsi"/>
          <w:sz w:val="24"/>
          <w:szCs w:val="24"/>
        </w:rPr>
        <w:tab/>
      </w:r>
      <w:sdt>
        <w:sdtPr>
          <w:rPr>
            <w:rFonts w:ascii="MS Gothic" w:eastAsia="MS Gothic" w:hAnsi="MS Gothic" w:cstheme="minorHAnsi"/>
            <w:sz w:val="24"/>
            <w:szCs w:val="24"/>
          </w:rPr>
          <w:id w:val="-898818645"/>
          <w14:checkbox>
            <w14:checked w14:val="0"/>
            <w14:checkedState w14:val="2612" w14:font="MS Gothic"/>
            <w14:uncheckedState w14:val="2610" w14:font="MS Gothic"/>
          </w14:checkbox>
        </w:sdtPr>
        <w:sdtEndPr/>
        <w:sdtContent>
          <w:r w:rsidRPr="00022813">
            <w:rPr>
              <w:rFonts w:ascii="MS Gothic" w:eastAsia="MS Gothic" w:hAnsi="MS Gothic" w:cstheme="minorHAnsi" w:hint="eastAsia"/>
              <w:sz w:val="24"/>
              <w:szCs w:val="24"/>
            </w:rPr>
            <w:t>☐</w:t>
          </w:r>
        </w:sdtContent>
      </w:sdt>
    </w:p>
    <w:p w14:paraId="0EDDAF82" w14:textId="1BE8D5E5" w:rsidR="0028015F" w:rsidRDefault="0028015F">
      <w:r>
        <w:t>Thank you for your help today, we really appreciate it.</w:t>
      </w:r>
      <w:r>
        <w:br w:type="page"/>
      </w:r>
    </w:p>
    <w:p w14:paraId="5F75C13A" w14:textId="70AD65C4" w:rsidR="0028015F" w:rsidRDefault="0028015F" w:rsidP="0028015F">
      <w:pPr>
        <w:pStyle w:val="Heading1"/>
      </w:pPr>
      <w:r>
        <w:lastRenderedPageBreak/>
        <w:t xml:space="preserve">Appendix 2 – Letter sent to clients ahead of </w:t>
      </w:r>
      <w:r w:rsidR="00DD4753">
        <w:t xml:space="preserve">data </w:t>
      </w:r>
      <w:r w:rsidR="006B04FD">
        <w:t>collection.</w:t>
      </w:r>
    </w:p>
    <w:p w14:paraId="33E34850" w14:textId="3159E2E1" w:rsidR="00DD4753" w:rsidRDefault="00DD4753" w:rsidP="00DD4753"/>
    <w:p w14:paraId="6061A5F5" w14:textId="2200D588" w:rsidR="00DD4753" w:rsidRPr="00DD4753" w:rsidRDefault="001F2E25" w:rsidP="001F2E25">
      <w:pPr>
        <w:jc w:val="center"/>
      </w:pPr>
      <w:r>
        <w:rPr>
          <w:noProof/>
        </w:rPr>
        <w:drawing>
          <wp:inline distT="0" distB="0" distL="0" distR="0" wp14:anchorId="150C8AB7" wp14:editId="1D324CD3">
            <wp:extent cx="5162550" cy="7362825"/>
            <wp:effectExtent l="0" t="0" r="0" b="952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7"/>
                    <a:stretch>
                      <a:fillRect/>
                    </a:stretch>
                  </pic:blipFill>
                  <pic:spPr>
                    <a:xfrm>
                      <a:off x="0" y="0"/>
                      <a:ext cx="5162550" cy="7362825"/>
                    </a:xfrm>
                    <a:prstGeom prst="rect">
                      <a:avLst/>
                    </a:prstGeom>
                  </pic:spPr>
                </pic:pic>
              </a:graphicData>
            </a:graphic>
          </wp:inline>
        </w:drawing>
      </w:r>
    </w:p>
    <w:sectPr w:rsidR="00DD4753" w:rsidRPr="00DD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FB7"/>
    <w:multiLevelType w:val="hybridMultilevel"/>
    <w:tmpl w:val="D118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4B99"/>
    <w:multiLevelType w:val="hybridMultilevel"/>
    <w:tmpl w:val="F92A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1E1A"/>
    <w:multiLevelType w:val="hybridMultilevel"/>
    <w:tmpl w:val="DE5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70C35"/>
    <w:multiLevelType w:val="hybridMultilevel"/>
    <w:tmpl w:val="0C7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F3062"/>
    <w:multiLevelType w:val="hybridMultilevel"/>
    <w:tmpl w:val="94A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81746"/>
    <w:multiLevelType w:val="hybridMultilevel"/>
    <w:tmpl w:val="133C6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E03209"/>
    <w:multiLevelType w:val="hybridMultilevel"/>
    <w:tmpl w:val="2702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4118A"/>
    <w:multiLevelType w:val="hybridMultilevel"/>
    <w:tmpl w:val="DD14C7B8"/>
    <w:lvl w:ilvl="0" w:tplc="092C1E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A5A54"/>
    <w:multiLevelType w:val="hybridMultilevel"/>
    <w:tmpl w:val="E6E8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41B6A"/>
    <w:multiLevelType w:val="hybridMultilevel"/>
    <w:tmpl w:val="504A7AF8"/>
    <w:lvl w:ilvl="0" w:tplc="5C5E17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1278F7"/>
    <w:multiLevelType w:val="hybridMultilevel"/>
    <w:tmpl w:val="7DD4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65998"/>
    <w:multiLevelType w:val="hybridMultilevel"/>
    <w:tmpl w:val="EFEA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D27BA"/>
    <w:multiLevelType w:val="hybridMultilevel"/>
    <w:tmpl w:val="8BF4A264"/>
    <w:lvl w:ilvl="0" w:tplc="C972C2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0"/>
  </w:num>
  <w:num w:numId="5">
    <w:abstractNumId w:val="2"/>
  </w:num>
  <w:num w:numId="6">
    <w:abstractNumId w:val="6"/>
  </w:num>
  <w:num w:numId="7">
    <w:abstractNumId w:val="0"/>
  </w:num>
  <w:num w:numId="8">
    <w:abstractNumId w:val="1"/>
  </w:num>
  <w:num w:numId="9">
    <w:abstractNumId w:val="8"/>
  </w:num>
  <w:num w:numId="10">
    <w:abstractNumId w:val="1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F9"/>
    <w:rsid w:val="0001000C"/>
    <w:rsid w:val="00012F7D"/>
    <w:rsid w:val="00024969"/>
    <w:rsid w:val="00025F4C"/>
    <w:rsid w:val="00043111"/>
    <w:rsid w:val="00073E9E"/>
    <w:rsid w:val="000851A6"/>
    <w:rsid w:val="000910F6"/>
    <w:rsid w:val="00093CEF"/>
    <w:rsid w:val="000A62F2"/>
    <w:rsid w:val="000C2FDD"/>
    <w:rsid w:val="000D3242"/>
    <w:rsid w:val="00100F2D"/>
    <w:rsid w:val="001019A3"/>
    <w:rsid w:val="00123642"/>
    <w:rsid w:val="00136CF9"/>
    <w:rsid w:val="00137CFF"/>
    <w:rsid w:val="0014532B"/>
    <w:rsid w:val="001500EB"/>
    <w:rsid w:val="001648A2"/>
    <w:rsid w:val="001826E6"/>
    <w:rsid w:val="001829CF"/>
    <w:rsid w:val="00183DB4"/>
    <w:rsid w:val="0018562A"/>
    <w:rsid w:val="001944C7"/>
    <w:rsid w:val="00197AFD"/>
    <w:rsid w:val="00197C69"/>
    <w:rsid w:val="001A659B"/>
    <w:rsid w:val="001C0BC8"/>
    <w:rsid w:val="001C0D8C"/>
    <w:rsid w:val="001C305B"/>
    <w:rsid w:val="001F2E25"/>
    <w:rsid w:val="001F3C32"/>
    <w:rsid w:val="001F6612"/>
    <w:rsid w:val="00216456"/>
    <w:rsid w:val="002170EC"/>
    <w:rsid w:val="002424E4"/>
    <w:rsid w:val="00253C87"/>
    <w:rsid w:val="0028015F"/>
    <w:rsid w:val="0028587C"/>
    <w:rsid w:val="002A01FC"/>
    <w:rsid w:val="002A7D13"/>
    <w:rsid w:val="002B2714"/>
    <w:rsid w:val="002C3431"/>
    <w:rsid w:val="002F0407"/>
    <w:rsid w:val="00304CA2"/>
    <w:rsid w:val="00312409"/>
    <w:rsid w:val="00313221"/>
    <w:rsid w:val="00342302"/>
    <w:rsid w:val="00345B21"/>
    <w:rsid w:val="00366E46"/>
    <w:rsid w:val="00384E5D"/>
    <w:rsid w:val="00385AA9"/>
    <w:rsid w:val="003B33AE"/>
    <w:rsid w:val="003D47BF"/>
    <w:rsid w:val="003E44B4"/>
    <w:rsid w:val="003E676F"/>
    <w:rsid w:val="00405A86"/>
    <w:rsid w:val="00424B97"/>
    <w:rsid w:val="00427D9E"/>
    <w:rsid w:val="00441F87"/>
    <w:rsid w:val="00452584"/>
    <w:rsid w:val="00457A94"/>
    <w:rsid w:val="00461EFC"/>
    <w:rsid w:val="004829F6"/>
    <w:rsid w:val="00492F73"/>
    <w:rsid w:val="004A24FA"/>
    <w:rsid w:val="004A33C1"/>
    <w:rsid w:val="004C1A08"/>
    <w:rsid w:val="004C2501"/>
    <w:rsid w:val="004D2659"/>
    <w:rsid w:val="004D578F"/>
    <w:rsid w:val="004E28D9"/>
    <w:rsid w:val="00503260"/>
    <w:rsid w:val="00505083"/>
    <w:rsid w:val="005207A2"/>
    <w:rsid w:val="0053509B"/>
    <w:rsid w:val="005368C2"/>
    <w:rsid w:val="00542101"/>
    <w:rsid w:val="00545F9C"/>
    <w:rsid w:val="00546FE7"/>
    <w:rsid w:val="00554637"/>
    <w:rsid w:val="00583503"/>
    <w:rsid w:val="005971CF"/>
    <w:rsid w:val="005B1D1F"/>
    <w:rsid w:val="005C3980"/>
    <w:rsid w:val="005C4A0E"/>
    <w:rsid w:val="005E794B"/>
    <w:rsid w:val="005F5F6E"/>
    <w:rsid w:val="0061334A"/>
    <w:rsid w:val="00615E18"/>
    <w:rsid w:val="00650292"/>
    <w:rsid w:val="0068280C"/>
    <w:rsid w:val="0068439F"/>
    <w:rsid w:val="00694B61"/>
    <w:rsid w:val="006A6897"/>
    <w:rsid w:val="006B04FD"/>
    <w:rsid w:val="006B58E5"/>
    <w:rsid w:val="006C2425"/>
    <w:rsid w:val="006C76DC"/>
    <w:rsid w:val="006D3AE3"/>
    <w:rsid w:val="006F56F6"/>
    <w:rsid w:val="00712073"/>
    <w:rsid w:val="00722653"/>
    <w:rsid w:val="00737296"/>
    <w:rsid w:val="00745AC9"/>
    <w:rsid w:val="00750FC4"/>
    <w:rsid w:val="00751928"/>
    <w:rsid w:val="0076648E"/>
    <w:rsid w:val="00777139"/>
    <w:rsid w:val="0077737F"/>
    <w:rsid w:val="00790E43"/>
    <w:rsid w:val="00796482"/>
    <w:rsid w:val="007A38CD"/>
    <w:rsid w:val="007A3F0C"/>
    <w:rsid w:val="007A4A44"/>
    <w:rsid w:val="007A639A"/>
    <w:rsid w:val="007B31C6"/>
    <w:rsid w:val="007D3B9B"/>
    <w:rsid w:val="007E6A74"/>
    <w:rsid w:val="007E78B7"/>
    <w:rsid w:val="00801316"/>
    <w:rsid w:val="0080411A"/>
    <w:rsid w:val="00804EF9"/>
    <w:rsid w:val="0080723F"/>
    <w:rsid w:val="00810DA3"/>
    <w:rsid w:val="00813CE2"/>
    <w:rsid w:val="008548D8"/>
    <w:rsid w:val="00860530"/>
    <w:rsid w:val="00864604"/>
    <w:rsid w:val="00867D71"/>
    <w:rsid w:val="00870598"/>
    <w:rsid w:val="0088242A"/>
    <w:rsid w:val="00890EAA"/>
    <w:rsid w:val="008E0255"/>
    <w:rsid w:val="008E6C1A"/>
    <w:rsid w:val="008F7A0E"/>
    <w:rsid w:val="00904F49"/>
    <w:rsid w:val="00916F28"/>
    <w:rsid w:val="0093050C"/>
    <w:rsid w:val="00943EB8"/>
    <w:rsid w:val="00944D9B"/>
    <w:rsid w:val="009522C8"/>
    <w:rsid w:val="009604AB"/>
    <w:rsid w:val="00966C87"/>
    <w:rsid w:val="00974AA4"/>
    <w:rsid w:val="00981450"/>
    <w:rsid w:val="00983B52"/>
    <w:rsid w:val="009B0630"/>
    <w:rsid w:val="009D607B"/>
    <w:rsid w:val="00A13B88"/>
    <w:rsid w:val="00A20467"/>
    <w:rsid w:val="00A50FC4"/>
    <w:rsid w:val="00A60FF2"/>
    <w:rsid w:val="00A73B94"/>
    <w:rsid w:val="00A8239E"/>
    <w:rsid w:val="00A84631"/>
    <w:rsid w:val="00A8486B"/>
    <w:rsid w:val="00A9791F"/>
    <w:rsid w:val="00AB6B35"/>
    <w:rsid w:val="00AC6905"/>
    <w:rsid w:val="00AD4180"/>
    <w:rsid w:val="00AF7A60"/>
    <w:rsid w:val="00B16CAB"/>
    <w:rsid w:val="00B37A29"/>
    <w:rsid w:val="00B842A7"/>
    <w:rsid w:val="00B91BF5"/>
    <w:rsid w:val="00BB786B"/>
    <w:rsid w:val="00BF61DA"/>
    <w:rsid w:val="00C24661"/>
    <w:rsid w:val="00C27841"/>
    <w:rsid w:val="00C27D86"/>
    <w:rsid w:val="00C330AC"/>
    <w:rsid w:val="00C43809"/>
    <w:rsid w:val="00C51B36"/>
    <w:rsid w:val="00C65FBB"/>
    <w:rsid w:val="00C66C53"/>
    <w:rsid w:val="00C95142"/>
    <w:rsid w:val="00CA0C5B"/>
    <w:rsid w:val="00CA78AA"/>
    <w:rsid w:val="00CC604B"/>
    <w:rsid w:val="00CE1B4B"/>
    <w:rsid w:val="00D0564B"/>
    <w:rsid w:val="00D35BF0"/>
    <w:rsid w:val="00D54834"/>
    <w:rsid w:val="00D709ED"/>
    <w:rsid w:val="00D76A6C"/>
    <w:rsid w:val="00D77AFA"/>
    <w:rsid w:val="00D849A2"/>
    <w:rsid w:val="00D85F47"/>
    <w:rsid w:val="00DA09D2"/>
    <w:rsid w:val="00DA62D9"/>
    <w:rsid w:val="00DB26F3"/>
    <w:rsid w:val="00DD4753"/>
    <w:rsid w:val="00DD7C8F"/>
    <w:rsid w:val="00DE3B3B"/>
    <w:rsid w:val="00DE5515"/>
    <w:rsid w:val="00DE6B89"/>
    <w:rsid w:val="00E15211"/>
    <w:rsid w:val="00E255A0"/>
    <w:rsid w:val="00E344F3"/>
    <w:rsid w:val="00E3716B"/>
    <w:rsid w:val="00E40D60"/>
    <w:rsid w:val="00E42C14"/>
    <w:rsid w:val="00E45CD7"/>
    <w:rsid w:val="00E729BD"/>
    <w:rsid w:val="00E77135"/>
    <w:rsid w:val="00E8114D"/>
    <w:rsid w:val="00E95C47"/>
    <w:rsid w:val="00EA3DF9"/>
    <w:rsid w:val="00EA6476"/>
    <w:rsid w:val="00EC1CDE"/>
    <w:rsid w:val="00EE38D6"/>
    <w:rsid w:val="00EE4B5F"/>
    <w:rsid w:val="00EE6946"/>
    <w:rsid w:val="00EE6E62"/>
    <w:rsid w:val="00EF67FD"/>
    <w:rsid w:val="00F04F7F"/>
    <w:rsid w:val="00F248E5"/>
    <w:rsid w:val="00F315C2"/>
    <w:rsid w:val="00F345B8"/>
    <w:rsid w:val="00F41D1E"/>
    <w:rsid w:val="00F52A5F"/>
    <w:rsid w:val="00F6103A"/>
    <w:rsid w:val="00F739B4"/>
    <w:rsid w:val="00F76C0C"/>
    <w:rsid w:val="00F8249D"/>
    <w:rsid w:val="00F836EA"/>
    <w:rsid w:val="00FA387A"/>
    <w:rsid w:val="00FA7D62"/>
    <w:rsid w:val="00FC481F"/>
    <w:rsid w:val="00FD2925"/>
    <w:rsid w:val="00FD5E6D"/>
    <w:rsid w:val="00FE24DC"/>
    <w:rsid w:val="00FE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CED"/>
  <w15:chartTrackingRefBased/>
  <w15:docId w15:val="{D2170566-73F8-4FE4-B888-2909BFD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8D6"/>
    <w:pPr>
      <w:keepNext/>
      <w:keepLines/>
      <w:spacing w:before="240" w:after="0"/>
      <w:outlineLvl w:val="0"/>
    </w:pPr>
    <w:rPr>
      <w:rFonts w:ascii="Arial" w:eastAsiaTheme="majorEastAsia" w:hAnsi="Arial" w:cstheme="majorBidi"/>
      <w:color w:val="0070C0"/>
      <w:sz w:val="36"/>
      <w:szCs w:val="32"/>
    </w:rPr>
  </w:style>
  <w:style w:type="paragraph" w:styleId="Heading2">
    <w:name w:val="heading 2"/>
    <w:basedOn w:val="Normal"/>
    <w:next w:val="Normal"/>
    <w:link w:val="Heading2Char"/>
    <w:uiPriority w:val="9"/>
    <w:unhideWhenUsed/>
    <w:qFormat/>
    <w:rsid w:val="00EE38D6"/>
    <w:pPr>
      <w:keepNext/>
      <w:keepLines/>
      <w:spacing w:before="40" w:after="0"/>
      <w:outlineLvl w:val="1"/>
    </w:pPr>
    <w:rPr>
      <w:rFonts w:ascii="Arial" w:eastAsiaTheme="majorEastAsia" w:hAnsi="Arial" w:cstheme="majorBidi"/>
      <w:color w:val="0070C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9"/>
    <w:pPr>
      <w:spacing w:after="0" w:line="240"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EE38D6"/>
    <w:rPr>
      <w:rFonts w:ascii="Arial" w:eastAsiaTheme="majorEastAsia" w:hAnsi="Arial" w:cstheme="majorBidi"/>
      <w:color w:val="0070C0"/>
      <w:sz w:val="36"/>
      <w:szCs w:val="32"/>
    </w:rPr>
  </w:style>
  <w:style w:type="character" w:styleId="CommentReference">
    <w:name w:val="annotation reference"/>
    <w:basedOn w:val="DefaultParagraphFont"/>
    <w:uiPriority w:val="99"/>
    <w:semiHidden/>
    <w:unhideWhenUsed/>
    <w:rsid w:val="00AB6B35"/>
    <w:rPr>
      <w:sz w:val="16"/>
      <w:szCs w:val="16"/>
    </w:rPr>
  </w:style>
  <w:style w:type="paragraph" w:styleId="CommentText">
    <w:name w:val="annotation text"/>
    <w:basedOn w:val="Normal"/>
    <w:link w:val="CommentTextChar"/>
    <w:uiPriority w:val="99"/>
    <w:semiHidden/>
    <w:unhideWhenUsed/>
    <w:rsid w:val="00AB6B35"/>
    <w:pPr>
      <w:spacing w:line="240" w:lineRule="auto"/>
    </w:pPr>
    <w:rPr>
      <w:sz w:val="20"/>
      <w:szCs w:val="20"/>
    </w:rPr>
  </w:style>
  <w:style w:type="character" w:customStyle="1" w:styleId="CommentTextChar">
    <w:name w:val="Comment Text Char"/>
    <w:basedOn w:val="DefaultParagraphFont"/>
    <w:link w:val="CommentText"/>
    <w:uiPriority w:val="99"/>
    <w:semiHidden/>
    <w:rsid w:val="00AB6B35"/>
    <w:rPr>
      <w:sz w:val="20"/>
      <w:szCs w:val="20"/>
    </w:rPr>
  </w:style>
  <w:style w:type="paragraph" w:styleId="CommentSubject">
    <w:name w:val="annotation subject"/>
    <w:basedOn w:val="CommentText"/>
    <w:next w:val="CommentText"/>
    <w:link w:val="CommentSubjectChar"/>
    <w:uiPriority w:val="99"/>
    <w:semiHidden/>
    <w:unhideWhenUsed/>
    <w:rsid w:val="00AB6B35"/>
    <w:rPr>
      <w:b/>
      <w:bCs/>
    </w:rPr>
  </w:style>
  <w:style w:type="character" w:customStyle="1" w:styleId="CommentSubjectChar">
    <w:name w:val="Comment Subject Char"/>
    <w:basedOn w:val="CommentTextChar"/>
    <w:link w:val="CommentSubject"/>
    <w:uiPriority w:val="99"/>
    <w:semiHidden/>
    <w:rsid w:val="00AB6B35"/>
    <w:rPr>
      <w:b/>
      <w:bCs/>
      <w:sz w:val="20"/>
      <w:szCs w:val="20"/>
    </w:rPr>
  </w:style>
  <w:style w:type="character" w:customStyle="1" w:styleId="Heading2Char">
    <w:name w:val="Heading 2 Char"/>
    <w:basedOn w:val="DefaultParagraphFont"/>
    <w:link w:val="Heading2"/>
    <w:uiPriority w:val="9"/>
    <w:rsid w:val="00EE38D6"/>
    <w:rPr>
      <w:rFonts w:ascii="Arial" w:eastAsiaTheme="majorEastAsia" w:hAnsi="Arial" w:cstheme="majorBidi"/>
      <w:color w:val="0070C0"/>
      <w:sz w:val="24"/>
      <w:szCs w:val="26"/>
      <w:u w:val="single"/>
    </w:rPr>
  </w:style>
  <w:style w:type="table" w:styleId="TableGrid">
    <w:name w:val="Table Grid"/>
    <w:basedOn w:val="TableNormal"/>
    <w:uiPriority w:val="39"/>
    <w:rsid w:val="0028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422">
      <w:bodyDiv w:val="1"/>
      <w:marLeft w:val="0"/>
      <w:marRight w:val="0"/>
      <w:marTop w:val="0"/>
      <w:marBottom w:val="0"/>
      <w:divBdr>
        <w:top w:val="none" w:sz="0" w:space="0" w:color="auto"/>
        <w:left w:val="none" w:sz="0" w:space="0" w:color="auto"/>
        <w:bottom w:val="none" w:sz="0" w:space="0" w:color="auto"/>
        <w:right w:val="none" w:sz="0" w:space="0" w:color="auto"/>
      </w:divBdr>
    </w:div>
    <w:div w:id="85540466">
      <w:bodyDiv w:val="1"/>
      <w:marLeft w:val="0"/>
      <w:marRight w:val="0"/>
      <w:marTop w:val="0"/>
      <w:marBottom w:val="0"/>
      <w:divBdr>
        <w:top w:val="none" w:sz="0" w:space="0" w:color="auto"/>
        <w:left w:val="none" w:sz="0" w:space="0" w:color="auto"/>
        <w:bottom w:val="none" w:sz="0" w:space="0" w:color="auto"/>
        <w:right w:val="none" w:sz="0" w:space="0" w:color="auto"/>
      </w:divBdr>
    </w:div>
    <w:div w:id="259531045">
      <w:bodyDiv w:val="1"/>
      <w:marLeft w:val="0"/>
      <w:marRight w:val="0"/>
      <w:marTop w:val="0"/>
      <w:marBottom w:val="0"/>
      <w:divBdr>
        <w:top w:val="none" w:sz="0" w:space="0" w:color="auto"/>
        <w:left w:val="none" w:sz="0" w:space="0" w:color="auto"/>
        <w:bottom w:val="none" w:sz="0" w:space="0" w:color="auto"/>
        <w:right w:val="none" w:sz="0" w:space="0" w:color="auto"/>
      </w:divBdr>
    </w:div>
    <w:div w:id="495269450">
      <w:bodyDiv w:val="1"/>
      <w:marLeft w:val="0"/>
      <w:marRight w:val="0"/>
      <w:marTop w:val="0"/>
      <w:marBottom w:val="0"/>
      <w:divBdr>
        <w:top w:val="none" w:sz="0" w:space="0" w:color="auto"/>
        <w:left w:val="none" w:sz="0" w:space="0" w:color="auto"/>
        <w:bottom w:val="none" w:sz="0" w:space="0" w:color="auto"/>
        <w:right w:val="none" w:sz="0" w:space="0" w:color="auto"/>
      </w:divBdr>
    </w:div>
    <w:div w:id="546725978">
      <w:bodyDiv w:val="1"/>
      <w:marLeft w:val="0"/>
      <w:marRight w:val="0"/>
      <w:marTop w:val="0"/>
      <w:marBottom w:val="0"/>
      <w:divBdr>
        <w:top w:val="none" w:sz="0" w:space="0" w:color="auto"/>
        <w:left w:val="none" w:sz="0" w:space="0" w:color="auto"/>
        <w:bottom w:val="none" w:sz="0" w:space="0" w:color="auto"/>
        <w:right w:val="none" w:sz="0" w:space="0" w:color="auto"/>
      </w:divBdr>
    </w:div>
    <w:div w:id="560093276">
      <w:bodyDiv w:val="1"/>
      <w:marLeft w:val="0"/>
      <w:marRight w:val="0"/>
      <w:marTop w:val="0"/>
      <w:marBottom w:val="0"/>
      <w:divBdr>
        <w:top w:val="none" w:sz="0" w:space="0" w:color="auto"/>
        <w:left w:val="none" w:sz="0" w:space="0" w:color="auto"/>
        <w:bottom w:val="none" w:sz="0" w:space="0" w:color="auto"/>
        <w:right w:val="none" w:sz="0" w:space="0" w:color="auto"/>
      </w:divBdr>
    </w:div>
    <w:div w:id="582376294">
      <w:bodyDiv w:val="1"/>
      <w:marLeft w:val="0"/>
      <w:marRight w:val="0"/>
      <w:marTop w:val="0"/>
      <w:marBottom w:val="0"/>
      <w:divBdr>
        <w:top w:val="none" w:sz="0" w:space="0" w:color="auto"/>
        <w:left w:val="none" w:sz="0" w:space="0" w:color="auto"/>
        <w:bottom w:val="none" w:sz="0" w:space="0" w:color="auto"/>
        <w:right w:val="none" w:sz="0" w:space="0" w:color="auto"/>
      </w:divBdr>
    </w:div>
    <w:div w:id="929508305">
      <w:bodyDiv w:val="1"/>
      <w:marLeft w:val="0"/>
      <w:marRight w:val="0"/>
      <w:marTop w:val="0"/>
      <w:marBottom w:val="0"/>
      <w:divBdr>
        <w:top w:val="none" w:sz="0" w:space="0" w:color="auto"/>
        <w:left w:val="none" w:sz="0" w:space="0" w:color="auto"/>
        <w:bottom w:val="none" w:sz="0" w:space="0" w:color="auto"/>
        <w:right w:val="none" w:sz="0" w:space="0" w:color="auto"/>
      </w:divBdr>
    </w:div>
    <w:div w:id="1197738424">
      <w:bodyDiv w:val="1"/>
      <w:marLeft w:val="0"/>
      <w:marRight w:val="0"/>
      <w:marTop w:val="0"/>
      <w:marBottom w:val="0"/>
      <w:divBdr>
        <w:top w:val="none" w:sz="0" w:space="0" w:color="auto"/>
        <w:left w:val="none" w:sz="0" w:space="0" w:color="auto"/>
        <w:bottom w:val="none" w:sz="0" w:space="0" w:color="auto"/>
        <w:right w:val="none" w:sz="0" w:space="0" w:color="auto"/>
      </w:divBdr>
    </w:div>
    <w:div w:id="1377775780">
      <w:bodyDiv w:val="1"/>
      <w:marLeft w:val="0"/>
      <w:marRight w:val="0"/>
      <w:marTop w:val="0"/>
      <w:marBottom w:val="0"/>
      <w:divBdr>
        <w:top w:val="none" w:sz="0" w:space="0" w:color="auto"/>
        <w:left w:val="none" w:sz="0" w:space="0" w:color="auto"/>
        <w:bottom w:val="none" w:sz="0" w:space="0" w:color="auto"/>
        <w:right w:val="none" w:sz="0" w:space="0" w:color="auto"/>
      </w:divBdr>
    </w:div>
    <w:div w:id="1531381248">
      <w:bodyDiv w:val="1"/>
      <w:marLeft w:val="0"/>
      <w:marRight w:val="0"/>
      <w:marTop w:val="0"/>
      <w:marBottom w:val="0"/>
      <w:divBdr>
        <w:top w:val="none" w:sz="0" w:space="0" w:color="auto"/>
        <w:left w:val="none" w:sz="0" w:space="0" w:color="auto"/>
        <w:bottom w:val="none" w:sz="0" w:space="0" w:color="auto"/>
        <w:right w:val="none" w:sz="0" w:space="0" w:color="auto"/>
      </w:divBdr>
    </w:div>
    <w:div w:id="1546211634">
      <w:bodyDiv w:val="1"/>
      <w:marLeft w:val="0"/>
      <w:marRight w:val="0"/>
      <w:marTop w:val="0"/>
      <w:marBottom w:val="0"/>
      <w:divBdr>
        <w:top w:val="none" w:sz="0" w:space="0" w:color="auto"/>
        <w:left w:val="none" w:sz="0" w:space="0" w:color="auto"/>
        <w:bottom w:val="none" w:sz="0" w:space="0" w:color="auto"/>
        <w:right w:val="none" w:sz="0" w:space="0" w:color="auto"/>
      </w:divBdr>
    </w:div>
    <w:div w:id="1821923643">
      <w:bodyDiv w:val="1"/>
      <w:marLeft w:val="0"/>
      <w:marRight w:val="0"/>
      <w:marTop w:val="0"/>
      <w:marBottom w:val="0"/>
      <w:divBdr>
        <w:top w:val="none" w:sz="0" w:space="0" w:color="auto"/>
        <w:left w:val="none" w:sz="0" w:space="0" w:color="auto"/>
        <w:bottom w:val="none" w:sz="0" w:space="0" w:color="auto"/>
        <w:right w:val="none" w:sz="0" w:space="0" w:color="auto"/>
      </w:divBdr>
    </w:div>
    <w:div w:id="1928732811">
      <w:bodyDiv w:val="1"/>
      <w:marLeft w:val="0"/>
      <w:marRight w:val="0"/>
      <w:marTop w:val="0"/>
      <w:marBottom w:val="0"/>
      <w:divBdr>
        <w:top w:val="none" w:sz="0" w:space="0" w:color="auto"/>
        <w:left w:val="none" w:sz="0" w:space="0" w:color="auto"/>
        <w:bottom w:val="none" w:sz="0" w:space="0" w:color="auto"/>
        <w:right w:val="none" w:sz="0" w:space="0" w:color="auto"/>
      </w:divBdr>
    </w:div>
    <w:div w:id="2053072787">
      <w:bodyDiv w:val="1"/>
      <w:marLeft w:val="0"/>
      <w:marRight w:val="0"/>
      <w:marTop w:val="0"/>
      <w:marBottom w:val="0"/>
      <w:divBdr>
        <w:top w:val="none" w:sz="0" w:space="0" w:color="auto"/>
        <w:left w:val="none" w:sz="0" w:space="0" w:color="auto"/>
        <w:bottom w:val="none" w:sz="0" w:space="0" w:color="auto"/>
        <w:right w:val="none" w:sz="0" w:space="0" w:color="auto"/>
      </w:divBdr>
    </w:div>
    <w:div w:id="21419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10630396fc972d08/Documents/Volunteering/OCAY/Long-term%20impact/202105/Summary%20of%20Results%20June%20202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'[Summary of Results June 2021.xlsx]Summary Q1'!$B$1</c:f>
              <c:strCache>
                <c:ptCount val="1"/>
                <c:pt idx="0">
                  <c:v>On a scale of 1 to 10, how would you say OCAY’s support has impacted your well-being over the past 6 months?</c:v>
                </c:pt>
              </c:strCache>
            </c:strRef>
          </c:tx>
          <c:spPr>
            <a:solidFill>
              <a:schemeClr val="accent1"/>
            </a:solidFill>
            <a:ln>
              <a:noFill/>
            </a:ln>
            <a:effectLst/>
          </c:spPr>
          <c:invertIfNegative val="0"/>
          <c:cat>
            <c:numRef>
              <c:f>'[Summary of Results June 2021.xlsx]Summary Q1'!$A$2:$A$11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'[Summary of Results June 2021.xlsx]Summary Q1'!$B$2:$B$11</c:f>
              <c:numCache>
                <c:formatCode>General</c:formatCode>
                <c:ptCount val="10"/>
                <c:pt idx="0">
                  <c:v>0</c:v>
                </c:pt>
                <c:pt idx="1">
                  <c:v>0</c:v>
                </c:pt>
                <c:pt idx="2">
                  <c:v>0</c:v>
                </c:pt>
                <c:pt idx="3">
                  <c:v>0</c:v>
                </c:pt>
                <c:pt idx="4">
                  <c:v>2</c:v>
                </c:pt>
                <c:pt idx="5">
                  <c:v>0</c:v>
                </c:pt>
                <c:pt idx="6">
                  <c:v>2</c:v>
                </c:pt>
                <c:pt idx="7">
                  <c:v>5</c:v>
                </c:pt>
                <c:pt idx="8">
                  <c:v>4</c:v>
                </c:pt>
                <c:pt idx="9">
                  <c:v>5</c:v>
                </c:pt>
              </c:numCache>
            </c:numRef>
          </c:val>
          <c:extLst>
            <c:ext xmlns:c16="http://schemas.microsoft.com/office/drawing/2014/chart" uri="{C3380CC4-5D6E-409C-BE32-E72D297353CC}">
              <c16:uniqueId val="{00000000-9386-4754-A53F-A29386F47DAF}"/>
            </c:ext>
          </c:extLst>
        </c:ser>
        <c:dLbls>
          <c:showLegendKey val="0"/>
          <c:showVal val="0"/>
          <c:showCatName val="0"/>
          <c:showSerName val="0"/>
          <c:showPercent val="0"/>
          <c:showBubbleSize val="0"/>
        </c:dLbls>
        <c:gapWidth val="219"/>
        <c:overlap val="-27"/>
        <c:axId val="845373328"/>
        <c:axId val="845371360"/>
      </c:barChart>
      <c:catAx>
        <c:axId val="845373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1 meaning no impact, 10 meaning huge impact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371360"/>
        <c:crosses val="autoZero"/>
        <c:auto val="1"/>
        <c:lblAlgn val="ctr"/>
        <c:lblOffset val="100"/>
        <c:noMultiLvlLbl val="0"/>
      </c:catAx>
      <c:valAx>
        <c:axId val="845371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Number</a:t>
                </a:r>
                <a:r>
                  <a:rPr lang="en-GB" baseline="0">
                    <a:latin typeface="Arial" panose="020B0604020202020204" pitchFamily="34" charset="0"/>
                    <a:cs typeface="Arial" panose="020B0604020202020204" pitchFamily="34" charset="0"/>
                  </a:rPr>
                  <a:t> of participants</a:t>
                </a:r>
                <a:endParaRPr lang="en-GB">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37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 of Results June 2021.xlsx]Summary Q3'!$B$1</c:f>
              <c:strCache>
                <c:ptCount val="1"/>
                <c:pt idx="0">
                  <c:v>On a scale of 1 to 10, how would you say OCAY’s support has impacted your confidence over the past 6 months?</c:v>
                </c:pt>
              </c:strCache>
            </c:strRef>
          </c:tx>
          <c:spPr>
            <a:solidFill>
              <a:schemeClr val="accent1"/>
            </a:solidFill>
            <a:ln>
              <a:noFill/>
            </a:ln>
            <a:effectLst/>
          </c:spPr>
          <c:invertIfNegative val="0"/>
          <c:cat>
            <c:numRef>
              <c:f>'[Summary of Results June 2021.xlsx]Summary Q3'!$A$2:$A$11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'[Summary of Results June 2021.xlsx]Summary Q3'!$B$2:$B$11</c:f>
              <c:numCache>
                <c:formatCode>General</c:formatCode>
                <c:ptCount val="10"/>
                <c:pt idx="0">
                  <c:v>1</c:v>
                </c:pt>
                <c:pt idx="1">
                  <c:v>0</c:v>
                </c:pt>
                <c:pt idx="2">
                  <c:v>0</c:v>
                </c:pt>
                <c:pt idx="3">
                  <c:v>0</c:v>
                </c:pt>
                <c:pt idx="4">
                  <c:v>3</c:v>
                </c:pt>
                <c:pt idx="5">
                  <c:v>0</c:v>
                </c:pt>
                <c:pt idx="6">
                  <c:v>1</c:v>
                </c:pt>
                <c:pt idx="7">
                  <c:v>3</c:v>
                </c:pt>
                <c:pt idx="8">
                  <c:v>6</c:v>
                </c:pt>
                <c:pt idx="9">
                  <c:v>4</c:v>
                </c:pt>
              </c:numCache>
            </c:numRef>
          </c:val>
          <c:extLst>
            <c:ext xmlns:c16="http://schemas.microsoft.com/office/drawing/2014/chart" uri="{C3380CC4-5D6E-409C-BE32-E72D297353CC}">
              <c16:uniqueId val="{00000000-8DC2-4AA2-B480-A68831F3854D}"/>
            </c:ext>
          </c:extLst>
        </c:ser>
        <c:dLbls>
          <c:showLegendKey val="0"/>
          <c:showVal val="0"/>
          <c:showCatName val="0"/>
          <c:showSerName val="0"/>
          <c:showPercent val="0"/>
          <c:showBubbleSize val="0"/>
        </c:dLbls>
        <c:gapWidth val="219"/>
        <c:overlap val="-27"/>
        <c:axId val="736051456"/>
        <c:axId val="736049816"/>
      </c:barChart>
      <c:catAx>
        <c:axId val="736051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1</a:t>
                </a:r>
                <a:r>
                  <a:rPr lang="en-GB" baseline="0"/>
                  <a:t> meaning no impact, 10 meaning huge impact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049816"/>
        <c:crosses val="autoZero"/>
        <c:auto val="1"/>
        <c:lblAlgn val="ctr"/>
        <c:lblOffset val="100"/>
        <c:noMultiLvlLbl val="0"/>
      </c:catAx>
      <c:valAx>
        <c:axId val="736049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05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'[Summary of Results June 2021.xlsx]Summary Q5'!$B$1</c:f>
              <c:strCache>
                <c:ptCount val="1"/>
                <c:pt idx="0">
                  <c:v>Have you felt any long-term benefits from your support from OCAY in terms of financial matters?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4F4-48AD-B65B-639C1A55BF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4F4-48AD-B65B-639C1A55BF74}"/>
              </c:ext>
            </c:extLst>
          </c:dPt>
          <c:cat>
            <c:strRef>
              <c:f>'[Summary of Results June 2021.xlsx]Summary Q5'!$A$2:$A$3</c:f>
              <c:strCache>
                <c:ptCount val="2"/>
                <c:pt idx="0">
                  <c:v>Yes</c:v>
                </c:pt>
                <c:pt idx="1">
                  <c:v>No</c:v>
                </c:pt>
              </c:strCache>
            </c:strRef>
          </c:cat>
          <c:val>
            <c:numRef>
              <c:f>'[Summary of Results June 2021.xlsx]Summary Q5'!$B$2:$B$3</c:f>
              <c:numCache>
                <c:formatCode>General</c:formatCode>
                <c:ptCount val="2"/>
                <c:pt idx="0">
                  <c:v>9</c:v>
                </c:pt>
                <c:pt idx="1">
                  <c:v>9</c:v>
                </c:pt>
              </c:numCache>
            </c:numRef>
          </c:val>
          <c:extLst>
            <c:ext xmlns:c16="http://schemas.microsoft.com/office/drawing/2014/chart" uri="{C3380CC4-5D6E-409C-BE32-E72D297353CC}">
              <c16:uniqueId val="{00000004-24F4-48AD-B65B-639C1A55BF7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'[Summary of Results June 2021.xlsx]Summary Q5b'!$B$1</c:f>
              <c:strCache>
                <c:ptCount val="1"/>
                <c:pt idx="0">
                  <c:v>Have you felt any long-term benefits from your support from OCAY emotionally?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96-46A7-9900-F3BCD6538C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96-46A7-9900-F3BCD6538C69}"/>
              </c:ext>
            </c:extLst>
          </c:dPt>
          <c:cat>
            <c:strRef>
              <c:f>'[Summary of Results June 2021.xlsx]Summary Q5b'!$A$2:$A$3</c:f>
              <c:strCache>
                <c:ptCount val="2"/>
                <c:pt idx="0">
                  <c:v>Yes</c:v>
                </c:pt>
                <c:pt idx="1">
                  <c:v>No</c:v>
                </c:pt>
              </c:strCache>
            </c:strRef>
          </c:cat>
          <c:val>
            <c:numRef>
              <c:f>'[Summary of Results June 2021.xlsx]Summary Q5b'!$B$2:$B$3</c:f>
              <c:numCache>
                <c:formatCode>General</c:formatCode>
                <c:ptCount val="2"/>
                <c:pt idx="0">
                  <c:v>15</c:v>
                </c:pt>
                <c:pt idx="1">
                  <c:v>2</c:v>
                </c:pt>
              </c:numCache>
            </c:numRef>
          </c:val>
          <c:extLst>
            <c:ext xmlns:c16="http://schemas.microsoft.com/office/drawing/2014/chart" uri="{C3380CC4-5D6E-409C-BE32-E72D297353CC}">
              <c16:uniqueId val="{00000004-D396-46A7-9900-F3BCD6538C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'[Summary of Results June 2021.xlsx]Summary Q5c'!$B$1</c:f>
              <c:strCache>
                <c:ptCount val="1"/>
                <c:pt idx="0">
                  <c:v>Have you felt any long-term benefits from your support from OCAY practically?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8C-4906-BD12-4E4F38DC9E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8C-4906-BD12-4E4F38DC9E41}"/>
              </c:ext>
            </c:extLst>
          </c:dPt>
          <c:cat>
            <c:strRef>
              <c:f>'[Summary of Results June 2021.xlsx]Summary Q5c'!$A$2:$A$3</c:f>
              <c:strCache>
                <c:ptCount val="2"/>
                <c:pt idx="0">
                  <c:v>Yes</c:v>
                </c:pt>
                <c:pt idx="1">
                  <c:v>No</c:v>
                </c:pt>
              </c:strCache>
            </c:strRef>
          </c:cat>
          <c:val>
            <c:numRef>
              <c:f>'[Summary of Results June 2021.xlsx]Summary Q5c'!$B$2:$B$3</c:f>
              <c:numCache>
                <c:formatCode>General</c:formatCode>
                <c:ptCount val="2"/>
                <c:pt idx="0">
                  <c:v>10</c:v>
                </c:pt>
                <c:pt idx="1">
                  <c:v>7</c:v>
                </c:pt>
              </c:numCache>
            </c:numRef>
          </c:val>
          <c:extLst>
            <c:ext xmlns:c16="http://schemas.microsoft.com/office/drawing/2014/chart" uri="{C3380CC4-5D6E-409C-BE32-E72D297353CC}">
              <c16:uniqueId val="{00000004-468C-4906-BD12-4E4F38DC9E4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'[Summary of Results June 2021.xlsx]Summary Q5d'!$B$1</c:f>
              <c:strCache>
                <c:ptCount val="1"/>
                <c:pt idx="0">
                  <c:v>Have you felt any long-term benefits from your support from OCAY with anything else?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85-49BB-8A69-0A045B7F78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85-49BB-8A69-0A045B7F7866}"/>
              </c:ext>
            </c:extLst>
          </c:dPt>
          <c:cat>
            <c:strRef>
              <c:f>'[Summary of Results June 2021.xlsx]Summary Q5d'!$A$2:$A$3</c:f>
              <c:strCache>
                <c:ptCount val="2"/>
                <c:pt idx="0">
                  <c:v>Yes</c:v>
                </c:pt>
                <c:pt idx="1">
                  <c:v>No</c:v>
                </c:pt>
              </c:strCache>
            </c:strRef>
          </c:cat>
          <c:val>
            <c:numRef>
              <c:f>'[Summary of Results June 2021.xlsx]Summary Q5d'!$B$2:$B$3</c:f>
              <c:numCache>
                <c:formatCode>General</c:formatCode>
                <c:ptCount val="2"/>
                <c:pt idx="0">
                  <c:v>12</c:v>
                </c:pt>
                <c:pt idx="1">
                  <c:v>4</c:v>
                </c:pt>
              </c:numCache>
            </c:numRef>
          </c:val>
          <c:extLst>
            <c:ext xmlns:c16="http://schemas.microsoft.com/office/drawing/2014/chart" uri="{C3380CC4-5D6E-409C-BE32-E72D297353CC}">
              <c16:uniqueId val="{00000004-E785-49BB-8A69-0A045B7F78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'[Summary of Results June 2021.xlsx]Summary Q6'!$B$1</c:f>
              <c:strCache>
                <c:ptCount val="1"/>
                <c:pt idx="0">
                  <c:v>If you had a problem in the future would you go back to OCAY for help?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E2-4B8B-B128-B2046CF89B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E2-4B8B-B128-B2046CF89B54}"/>
              </c:ext>
            </c:extLst>
          </c:dPt>
          <c:cat>
            <c:strRef>
              <c:f>'[Summary of Results June 2021.xlsx]Summary Q6'!$A$2:$A$3</c:f>
              <c:strCache>
                <c:ptCount val="2"/>
                <c:pt idx="0">
                  <c:v>Yes</c:v>
                </c:pt>
                <c:pt idx="1">
                  <c:v>No</c:v>
                </c:pt>
              </c:strCache>
            </c:strRef>
          </c:cat>
          <c:val>
            <c:numRef>
              <c:f>'[Summary of Results June 2021.xlsx]Summary Q6'!$B$2:$B$3</c:f>
              <c:numCache>
                <c:formatCode>General</c:formatCode>
                <c:ptCount val="2"/>
                <c:pt idx="0">
                  <c:v>17</c:v>
                </c:pt>
                <c:pt idx="1">
                  <c:v>0</c:v>
                </c:pt>
              </c:numCache>
            </c:numRef>
          </c:val>
          <c:extLst>
            <c:ext xmlns:c16="http://schemas.microsoft.com/office/drawing/2014/chart" uri="{C3380CC4-5D6E-409C-BE32-E72D297353CC}">
              <c16:uniqueId val="{00000004-3EE2-4B8B-B128-B2046CF89B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BB1F30ADEB734FA41719A0008ED3AD" ma:contentTypeVersion="10" ma:contentTypeDescription="Create a new document." ma:contentTypeScope="" ma:versionID="4e13812f2514f8e61a1faa5d68744870">
  <xsd:schema xmlns:xsd="http://www.w3.org/2001/XMLSchema" xmlns:xs="http://www.w3.org/2001/XMLSchema" xmlns:p="http://schemas.microsoft.com/office/2006/metadata/properties" xmlns:ns2="2c9db92b-8b4d-4963-9c64-9d8b0ca08ce1" targetNamespace="http://schemas.microsoft.com/office/2006/metadata/properties" ma:root="true" ma:fieldsID="3e57c582bc9fa750c5dbbd9f51b5dc4a" ns2:_="">
    <xsd:import namespace="2c9db92b-8b4d-4963-9c64-9d8b0ca08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b92b-8b4d-4963-9c64-9d8b0ca08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43D07-F83B-43EF-A483-D57CBB6CDFAD}">
  <ds:schemaRefs>
    <ds:schemaRef ds:uri="http://schemas.openxmlformats.org/officeDocument/2006/bibliography"/>
  </ds:schemaRefs>
</ds:datastoreItem>
</file>

<file path=customXml/itemProps2.xml><?xml version="1.0" encoding="utf-8"?>
<ds:datastoreItem xmlns:ds="http://schemas.openxmlformats.org/officeDocument/2006/customXml" ds:itemID="{72E06F1E-A5A7-498C-A6B0-DB73596E14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AC9C1-3368-455F-B533-63C3D331F255}">
  <ds:schemaRefs>
    <ds:schemaRef ds:uri="http://schemas.microsoft.com/sharepoint/v3/contenttype/forms"/>
  </ds:schemaRefs>
</ds:datastoreItem>
</file>

<file path=customXml/itemProps4.xml><?xml version="1.0" encoding="utf-8"?>
<ds:datastoreItem xmlns:ds="http://schemas.openxmlformats.org/officeDocument/2006/customXml" ds:itemID="{3DE1416C-1A15-4194-AB1C-C5246F6FE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db92b-8b4d-4963-9c64-9d8b0ca08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Potter</dc:creator>
  <cp:keywords/>
  <dc:description/>
  <cp:lastModifiedBy>Ruth Potter</cp:lastModifiedBy>
  <cp:revision>198</cp:revision>
  <dcterms:created xsi:type="dcterms:W3CDTF">2021-06-18T14:30:00Z</dcterms:created>
  <dcterms:modified xsi:type="dcterms:W3CDTF">2021-07-15T10:19:00Z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0x0101000CBB1F30ADEB734FA41719A0008ED3AD</vt:lpwstr>
  </property>
</Properties>
</file>